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1F" w:rsidRDefault="00C4711F" w:rsidP="00FD32D9">
      <w:pPr>
        <w:pStyle w:val="1"/>
        <w:spacing w:line="360" w:lineRule="auto"/>
        <w:jc w:val="center"/>
        <w:rPr>
          <w:sz w:val="52"/>
        </w:rPr>
      </w:pPr>
      <w:r>
        <w:rPr>
          <w:sz w:val="52"/>
        </w:rPr>
        <w:t>КОЛЕКТИВНИЙ  ДОГОВІР</w:t>
      </w:r>
    </w:p>
    <w:p w:rsidR="00C4711F" w:rsidRPr="00FD32D9" w:rsidRDefault="00C4711F" w:rsidP="00FD32D9">
      <w:pPr>
        <w:pStyle w:val="a3"/>
        <w:spacing w:line="360" w:lineRule="auto"/>
        <w:jc w:val="center"/>
        <w:rPr>
          <w:sz w:val="36"/>
          <w:szCs w:val="36"/>
        </w:rPr>
      </w:pPr>
      <w:r w:rsidRPr="00FD32D9">
        <w:rPr>
          <w:sz w:val="36"/>
          <w:szCs w:val="36"/>
        </w:rPr>
        <w:t>Між адміністрацією і профспілковим комітетом закладу дошкільної освіти ( ясла- садок) комбінованого типу №4 «Ромашка» Центир розвитку дитини м.Ковеля</w:t>
      </w:r>
    </w:p>
    <w:p w:rsidR="00C4711F" w:rsidRDefault="00C4711F" w:rsidP="00C4711F">
      <w:pPr>
        <w:jc w:val="right"/>
        <w:rPr>
          <w:rFonts w:ascii="Times New Roman" w:hAnsi="Times New Roman" w:cs="Times New Roman"/>
          <w:b/>
          <w:sz w:val="36"/>
          <w:u w:val="single"/>
          <w:lang w:val="uk-UA"/>
        </w:rPr>
      </w:pPr>
    </w:p>
    <w:p w:rsidR="00FD32D9" w:rsidRDefault="00FD32D9" w:rsidP="00C4711F">
      <w:pPr>
        <w:jc w:val="right"/>
        <w:rPr>
          <w:rFonts w:ascii="Times New Roman" w:hAnsi="Times New Roman" w:cs="Times New Roman"/>
          <w:b/>
          <w:sz w:val="36"/>
          <w:u w:val="single"/>
          <w:lang w:val="uk-UA"/>
        </w:rPr>
      </w:pPr>
    </w:p>
    <w:p w:rsidR="00FD32D9" w:rsidRDefault="00FD32D9" w:rsidP="00C4711F">
      <w:pPr>
        <w:jc w:val="right"/>
        <w:rPr>
          <w:rFonts w:ascii="Times New Roman" w:hAnsi="Times New Roman" w:cs="Times New Roman"/>
          <w:b/>
          <w:sz w:val="36"/>
          <w:u w:val="single"/>
          <w:lang w:val="uk-UA"/>
        </w:rPr>
      </w:pPr>
    </w:p>
    <w:p w:rsidR="00FD32D9" w:rsidRDefault="00FD32D9" w:rsidP="00C4711F">
      <w:pPr>
        <w:jc w:val="right"/>
        <w:rPr>
          <w:rFonts w:ascii="Times New Roman" w:hAnsi="Times New Roman" w:cs="Times New Roman"/>
          <w:b/>
          <w:sz w:val="36"/>
          <w:u w:val="single"/>
          <w:lang w:val="uk-UA"/>
        </w:rPr>
      </w:pPr>
    </w:p>
    <w:p w:rsidR="00FD32D9" w:rsidRDefault="00FD32D9" w:rsidP="00C4711F">
      <w:pPr>
        <w:jc w:val="right"/>
        <w:rPr>
          <w:rFonts w:ascii="Times New Roman" w:hAnsi="Times New Roman" w:cs="Times New Roman"/>
          <w:b/>
          <w:sz w:val="36"/>
          <w:u w:val="single"/>
          <w:lang w:val="uk-UA"/>
        </w:rPr>
      </w:pPr>
    </w:p>
    <w:p w:rsidR="00FD32D9" w:rsidRDefault="00FD32D9" w:rsidP="00C4711F">
      <w:pPr>
        <w:jc w:val="right"/>
        <w:rPr>
          <w:rFonts w:ascii="Times New Roman" w:hAnsi="Times New Roman" w:cs="Times New Roman"/>
          <w:b/>
          <w:sz w:val="36"/>
          <w:u w:val="single"/>
          <w:lang w:val="uk-UA"/>
        </w:rPr>
      </w:pPr>
    </w:p>
    <w:p w:rsidR="00FD32D9" w:rsidRDefault="00FD32D9" w:rsidP="00C4711F">
      <w:pPr>
        <w:jc w:val="right"/>
        <w:rPr>
          <w:rFonts w:ascii="Times New Roman" w:hAnsi="Times New Roman" w:cs="Times New Roman"/>
          <w:b/>
          <w:sz w:val="36"/>
          <w:u w:val="single"/>
          <w:lang w:val="uk-UA"/>
        </w:rPr>
      </w:pPr>
    </w:p>
    <w:p w:rsidR="00FD32D9" w:rsidRPr="009E548F" w:rsidRDefault="00FD32D9" w:rsidP="00C4711F">
      <w:pPr>
        <w:jc w:val="right"/>
        <w:rPr>
          <w:rFonts w:ascii="Times New Roman" w:hAnsi="Times New Roman" w:cs="Times New Roman"/>
          <w:b/>
          <w:sz w:val="36"/>
          <w:u w:val="single"/>
          <w:lang w:val="uk-UA"/>
        </w:rPr>
      </w:pPr>
    </w:p>
    <w:p w:rsidR="00C4711F" w:rsidRPr="009E548F" w:rsidRDefault="00C4711F" w:rsidP="00C4711F">
      <w:pPr>
        <w:spacing w:after="0" w:line="240" w:lineRule="atLeast"/>
        <w:jc w:val="right"/>
        <w:rPr>
          <w:rFonts w:ascii="Times New Roman" w:hAnsi="Times New Roman" w:cs="Times New Roman"/>
          <w:sz w:val="28"/>
          <w:szCs w:val="28"/>
          <w:lang w:val="uk-UA"/>
        </w:rPr>
      </w:pPr>
      <w:r w:rsidRPr="009E548F">
        <w:rPr>
          <w:rFonts w:ascii="Times New Roman" w:hAnsi="Times New Roman" w:cs="Times New Roman"/>
          <w:sz w:val="28"/>
          <w:szCs w:val="28"/>
          <w:lang w:val="uk-UA"/>
        </w:rPr>
        <w:t xml:space="preserve">                                                                        Прийнятий загальними зборами </w:t>
      </w:r>
    </w:p>
    <w:p w:rsidR="00C4711F" w:rsidRPr="009E548F" w:rsidRDefault="00C4711F" w:rsidP="00C4711F">
      <w:pPr>
        <w:spacing w:after="0" w:line="240" w:lineRule="atLeast"/>
        <w:jc w:val="right"/>
        <w:rPr>
          <w:rFonts w:ascii="Times New Roman" w:hAnsi="Times New Roman" w:cs="Times New Roman"/>
          <w:sz w:val="28"/>
          <w:szCs w:val="28"/>
          <w:lang w:val="uk-UA"/>
        </w:rPr>
      </w:pPr>
      <w:r w:rsidRPr="009E548F">
        <w:rPr>
          <w:rFonts w:ascii="Times New Roman" w:hAnsi="Times New Roman" w:cs="Times New Roman"/>
          <w:sz w:val="28"/>
          <w:szCs w:val="28"/>
          <w:lang w:val="uk-UA"/>
        </w:rPr>
        <w:t xml:space="preserve">                                                                   трудового колективу закладу</w:t>
      </w:r>
    </w:p>
    <w:p w:rsidR="00C4711F" w:rsidRPr="009E548F" w:rsidRDefault="00C4711F" w:rsidP="00C4711F">
      <w:pPr>
        <w:spacing w:after="0" w:line="240" w:lineRule="atLeast"/>
        <w:jc w:val="right"/>
        <w:rPr>
          <w:rFonts w:ascii="Times New Roman" w:hAnsi="Times New Roman" w:cs="Times New Roman"/>
          <w:sz w:val="28"/>
          <w:szCs w:val="28"/>
          <w:lang w:val="uk-UA"/>
        </w:rPr>
      </w:pPr>
      <w:r w:rsidRPr="009E548F">
        <w:rPr>
          <w:rFonts w:ascii="Times New Roman" w:hAnsi="Times New Roman" w:cs="Times New Roman"/>
          <w:sz w:val="28"/>
          <w:szCs w:val="28"/>
          <w:lang w:val="uk-UA"/>
        </w:rPr>
        <w:t xml:space="preserve">                                                                             дошкільної освіти (ясла – садок) </w:t>
      </w:r>
    </w:p>
    <w:p w:rsidR="00C4711F" w:rsidRPr="009E548F" w:rsidRDefault="00C4711F" w:rsidP="00C4711F">
      <w:pPr>
        <w:spacing w:after="0" w:line="240" w:lineRule="atLeast"/>
        <w:jc w:val="right"/>
        <w:rPr>
          <w:rFonts w:ascii="Times New Roman" w:hAnsi="Times New Roman" w:cs="Times New Roman"/>
          <w:sz w:val="28"/>
          <w:szCs w:val="28"/>
          <w:lang w:val="uk-UA"/>
        </w:rPr>
      </w:pPr>
      <w:r w:rsidRPr="009E548F">
        <w:rPr>
          <w:rFonts w:ascii="Times New Roman" w:hAnsi="Times New Roman" w:cs="Times New Roman"/>
          <w:sz w:val="28"/>
          <w:szCs w:val="28"/>
          <w:lang w:val="uk-UA"/>
        </w:rPr>
        <w:t xml:space="preserve">          комбінованого типу №4 «Ромашка»</w:t>
      </w:r>
    </w:p>
    <w:p w:rsidR="00C4711F" w:rsidRPr="009E548F" w:rsidRDefault="00C4711F" w:rsidP="00C4711F">
      <w:pPr>
        <w:spacing w:after="0" w:line="240" w:lineRule="atLeast"/>
        <w:jc w:val="right"/>
        <w:rPr>
          <w:rFonts w:ascii="Times New Roman" w:hAnsi="Times New Roman" w:cs="Times New Roman"/>
          <w:sz w:val="28"/>
          <w:szCs w:val="28"/>
          <w:lang w:val="uk-UA"/>
        </w:rPr>
      </w:pPr>
      <w:r w:rsidRPr="009E548F">
        <w:rPr>
          <w:rFonts w:ascii="Times New Roman" w:hAnsi="Times New Roman" w:cs="Times New Roman"/>
          <w:sz w:val="28"/>
          <w:szCs w:val="28"/>
          <w:lang w:val="uk-UA"/>
        </w:rPr>
        <w:t>Центр розвитку дитини</w:t>
      </w:r>
    </w:p>
    <w:p w:rsidR="00C4711F" w:rsidRPr="009E548F" w:rsidRDefault="00C4711F" w:rsidP="00C4711F">
      <w:pPr>
        <w:spacing w:after="0" w:line="240" w:lineRule="atLeast"/>
        <w:jc w:val="right"/>
        <w:rPr>
          <w:rFonts w:ascii="Times New Roman" w:hAnsi="Times New Roman" w:cs="Times New Roman"/>
          <w:sz w:val="28"/>
          <w:szCs w:val="28"/>
          <w:lang w:val="uk-UA"/>
        </w:rPr>
      </w:pPr>
      <w:r w:rsidRPr="009E548F">
        <w:rPr>
          <w:rFonts w:ascii="Times New Roman" w:hAnsi="Times New Roman" w:cs="Times New Roman"/>
          <w:sz w:val="28"/>
          <w:szCs w:val="28"/>
          <w:lang w:val="uk-UA"/>
        </w:rPr>
        <w:t>м. Ковель</w:t>
      </w:r>
    </w:p>
    <w:p w:rsidR="00C4711F" w:rsidRPr="009E548F" w:rsidRDefault="00C4711F" w:rsidP="00C4711F">
      <w:pPr>
        <w:spacing w:after="0" w:line="240" w:lineRule="atLeast"/>
        <w:jc w:val="right"/>
        <w:rPr>
          <w:rFonts w:ascii="Times New Roman" w:hAnsi="Times New Roman" w:cs="Times New Roman"/>
          <w:sz w:val="28"/>
          <w:szCs w:val="28"/>
          <w:lang w:val="uk-UA"/>
        </w:rPr>
      </w:pPr>
      <w:r w:rsidRPr="009E548F">
        <w:rPr>
          <w:rFonts w:ascii="Times New Roman" w:hAnsi="Times New Roman" w:cs="Times New Roman"/>
          <w:sz w:val="28"/>
          <w:szCs w:val="28"/>
          <w:lang w:val="uk-UA"/>
        </w:rPr>
        <w:t xml:space="preserve">                                                                       від «____»_________2019 року</w:t>
      </w:r>
    </w:p>
    <w:p w:rsidR="00C4711F" w:rsidRDefault="00C4711F" w:rsidP="00C4711F">
      <w:pPr>
        <w:jc w:val="right"/>
        <w:rPr>
          <w:b/>
          <w:sz w:val="36"/>
          <w:u w:val="single"/>
          <w:lang w:val="uk-UA"/>
        </w:rPr>
      </w:pPr>
    </w:p>
    <w:p w:rsidR="00C4711F" w:rsidRDefault="00C4711F" w:rsidP="00C4711F">
      <w:pPr>
        <w:jc w:val="center"/>
        <w:rPr>
          <w:b/>
          <w:sz w:val="36"/>
          <w:u w:val="single"/>
          <w:lang w:val="uk-UA"/>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3"/>
        <w:gridCol w:w="3133"/>
        <w:gridCol w:w="3134"/>
      </w:tblGrid>
      <w:tr w:rsidR="00C4711F" w:rsidRPr="00C533D1" w:rsidTr="00C13EAB">
        <w:trPr>
          <w:trHeight w:val="820"/>
        </w:trPr>
        <w:tc>
          <w:tcPr>
            <w:tcW w:w="9400" w:type="dxa"/>
            <w:gridSpan w:val="3"/>
          </w:tcPr>
          <w:p w:rsidR="00C4711F" w:rsidRPr="00C533D1" w:rsidRDefault="00C4711F" w:rsidP="00C13EAB">
            <w:pPr>
              <w:spacing w:after="0" w:line="240" w:lineRule="atLeast"/>
              <w:ind w:firstLine="539"/>
              <w:jc w:val="both"/>
              <w:rPr>
                <w:rFonts w:ascii="Times New Roman" w:hAnsi="Times New Roman" w:cs="Times New Roman"/>
                <w:sz w:val="24"/>
                <w:szCs w:val="24"/>
                <w:lang w:val="uk-UA"/>
              </w:rPr>
            </w:pPr>
            <w:r w:rsidRPr="00C533D1">
              <w:rPr>
                <w:rFonts w:ascii="Times New Roman" w:hAnsi="Times New Roman" w:cs="Times New Roman"/>
                <w:sz w:val="24"/>
                <w:szCs w:val="24"/>
                <w:lang w:val="uk-UA"/>
              </w:rPr>
              <w:t>Зареєстровано _________________</w:t>
            </w:r>
            <w:r>
              <w:rPr>
                <w:rFonts w:ascii="Times New Roman" w:hAnsi="Times New Roman" w:cs="Times New Roman"/>
                <w:sz w:val="24"/>
                <w:szCs w:val="24"/>
                <w:lang w:val="uk-UA"/>
              </w:rPr>
              <w:t>__________</w:t>
            </w:r>
            <w:r w:rsidRPr="00C533D1">
              <w:rPr>
                <w:rFonts w:ascii="Times New Roman" w:hAnsi="Times New Roman" w:cs="Times New Roman"/>
                <w:sz w:val="24"/>
                <w:szCs w:val="24"/>
                <w:lang w:val="uk-UA"/>
              </w:rPr>
              <w:t>_____________________________</w:t>
            </w:r>
          </w:p>
          <w:p w:rsidR="00C4711F" w:rsidRDefault="00C4711F" w:rsidP="00C13EAB">
            <w:pPr>
              <w:spacing w:after="0" w:line="240" w:lineRule="atLeast"/>
              <w:ind w:firstLine="539"/>
              <w:jc w:val="center"/>
              <w:rPr>
                <w:rFonts w:ascii="Times New Roman" w:hAnsi="Times New Roman" w:cs="Times New Roman"/>
                <w:sz w:val="18"/>
                <w:szCs w:val="18"/>
                <w:vertAlign w:val="superscript"/>
                <w:lang w:val="uk-UA"/>
              </w:rPr>
            </w:pPr>
            <w:r w:rsidRPr="00C533D1">
              <w:rPr>
                <w:rFonts w:ascii="Times New Roman" w:hAnsi="Times New Roman" w:cs="Times New Roman"/>
                <w:sz w:val="18"/>
                <w:szCs w:val="18"/>
                <w:vertAlign w:val="superscript"/>
                <w:lang w:val="uk-UA"/>
              </w:rPr>
              <w:t>(найменування реєструючого органу)</w:t>
            </w:r>
          </w:p>
          <w:p w:rsidR="00C4711F" w:rsidRPr="00C533D1" w:rsidRDefault="00C4711F" w:rsidP="00C13EAB">
            <w:pPr>
              <w:spacing w:after="0" w:line="240" w:lineRule="atLeast"/>
              <w:ind w:firstLine="539"/>
              <w:rPr>
                <w:rFonts w:ascii="Times New Roman" w:hAnsi="Times New Roman" w:cs="Times New Roman"/>
                <w:sz w:val="24"/>
                <w:szCs w:val="24"/>
                <w:lang w:val="uk-UA"/>
              </w:rPr>
            </w:pPr>
            <w:r w:rsidRPr="00C533D1">
              <w:rPr>
                <w:rFonts w:ascii="Times New Roman" w:hAnsi="Times New Roman" w:cs="Times New Roman"/>
                <w:sz w:val="24"/>
                <w:szCs w:val="24"/>
                <w:lang w:val="uk-UA"/>
              </w:rPr>
              <w:t>Реєстраційний номер __</w:t>
            </w:r>
            <w:r>
              <w:rPr>
                <w:rFonts w:ascii="Times New Roman" w:hAnsi="Times New Roman" w:cs="Times New Roman"/>
                <w:sz w:val="24"/>
                <w:szCs w:val="24"/>
                <w:lang w:val="uk-UA"/>
              </w:rPr>
              <w:t>___</w:t>
            </w:r>
            <w:r w:rsidRPr="00C533D1">
              <w:rPr>
                <w:rFonts w:ascii="Times New Roman" w:hAnsi="Times New Roman" w:cs="Times New Roman"/>
                <w:sz w:val="24"/>
                <w:szCs w:val="24"/>
                <w:lang w:val="uk-UA"/>
              </w:rPr>
              <w:t>________ від «__</w:t>
            </w:r>
            <w:r>
              <w:rPr>
                <w:rFonts w:ascii="Times New Roman" w:hAnsi="Times New Roman" w:cs="Times New Roman"/>
                <w:sz w:val="24"/>
                <w:szCs w:val="24"/>
                <w:lang w:val="uk-UA"/>
              </w:rPr>
              <w:t>___</w:t>
            </w:r>
            <w:r w:rsidRPr="00C533D1">
              <w:rPr>
                <w:rFonts w:ascii="Times New Roman" w:hAnsi="Times New Roman" w:cs="Times New Roman"/>
                <w:sz w:val="24"/>
                <w:szCs w:val="24"/>
                <w:lang w:val="uk-UA"/>
              </w:rPr>
              <w:t>_» ______</w:t>
            </w:r>
            <w:r>
              <w:rPr>
                <w:rFonts w:ascii="Times New Roman" w:hAnsi="Times New Roman" w:cs="Times New Roman"/>
                <w:sz w:val="24"/>
                <w:szCs w:val="24"/>
                <w:lang w:val="uk-UA"/>
              </w:rPr>
              <w:t>____</w:t>
            </w:r>
            <w:r w:rsidRPr="00C533D1">
              <w:rPr>
                <w:rFonts w:ascii="Times New Roman" w:hAnsi="Times New Roman" w:cs="Times New Roman"/>
                <w:sz w:val="24"/>
                <w:szCs w:val="24"/>
                <w:lang w:val="uk-UA"/>
              </w:rPr>
              <w:t>_______2019 року</w:t>
            </w:r>
          </w:p>
          <w:p w:rsidR="00C4711F" w:rsidRPr="00C533D1" w:rsidRDefault="00C4711F" w:rsidP="00C13EAB">
            <w:pPr>
              <w:spacing w:after="0" w:line="240" w:lineRule="atLeast"/>
              <w:ind w:firstLine="539"/>
              <w:rPr>
                <w:rFonts w:ascii="Times New Roman" w:hAnsi="Times New Roman" w:cs="Times New Roman"/>
                <w:sz w:val="24"/>
                <w:szCs w:val="24"/>
                <w:lang w:val="uk-UA"/>
              </w:rPr>
            </w:pPr>
          </w:p>
          <w:p w:rsidR="00C4711F" w:rsidRPr="00C533D1" w:rsidRDefault="00C4711F" w:rsidP="00C13EAB">
            <w:pPr>
              <w:spacing w:after="0" w:line="240" w:lineRule="atLeast"/>
              <w:ind w:firstLine="539"/>
              <w:rPr>
                <w:rFonts w:ascii="Times New Roman" w:hAnsi="Times New Roman" w:cs="Times New Roman"/>
                <w:sz w:val="24"/>
                <w:szCs w:val="24"/>
                <w:lang w:val="uk-UA"/>
              </w:rPr>
            </w:pPr>
            <w:r w:rsidRPr="00C533D1">
              <w:rPr>
                <w:rFonts w:ascii="Times New Roman" w:hAnsi="Times New Roman" w:cs="Times New Roman"/>
                <w:sz w:val="24"/>
                <w:szCs w:val="24"/>
                <w:lang w:val="uk-UA"/>
              </w:rPr>
              <w:t>Рекомендації реєструючого органу____________</w:t>
            </w:r>
            <w:r>
              <w:rPr>
                <w:rFonts w:ascii="Times New Roman" w:hAnsi="Times New Roman" w:cs="Times New Roman"/>
                <w:sz w:val="24"/>
                <w:szCs w:val="24"/>
                <w:lang w:val="uk-UA"/>
              </w:rPr>
              <w:t>__________</w:t>
            </w:r>
            <w:r w:rsidRPr="00C533D1">
              <w:rPr>
                <w:rFonts w:ascii="Times New Roman" w:hAnsi="Times New Roman" w:cs="Times New Roman"/>
                <w:sz w:val="24"/>
                <w:szCs w:val="24"/>
                <w:lang w:val="uk-UA"/>
              </w:rPr>
              <w:t>_________________</w:t>
            </w:r>
          </w:p>
          <w:p w:rsidR="00C4711F" w:rsidRPr="00C533D1" w:rsidRDefault="00C4711F" w:rsidP="00C13EAB">
            <w:pPr>
              <w:spacing w:after="0" w:line="240" w:lineRule="atLeast"/>
              <w:ind w:firstLine="539"/>
              <w:rPr>
                <w:rFonts w:ascii="Times New Roman" w:hAnsi="Times New Roman" w:cs="Times New Roman"/>
                <w:sz w:val="18"/>
                <w:szCs w:val="18"/>
                <w:vertAlign w:val="superscript"/>
                <w:lang w:val="uk-UA"/>
              </w:rPr>
            </w:pPr>
            <w:r>
              <w:rPr>
                <w:rFonts w:ascii="Times New Roman" w:hAnsi="Times New Roman" w:cs="Times New Roman"/>
                <w:sz w:val="18"/>
                <w:szCs w:val="18"/>
                <w:vertAlign w:val="superscript"/>
                <w:lang w:val="uk-UA"/>
              </w:rPr>
              <w:t xml:space="preserve">                                                                                                                                                             </w:t>
            </w:r>
            <w:r w:rsidRPr="00C533D1">
              <w:rPr>
                <w:rFonts w:ascii="Times New Roman" w:hAnsi="Times New Roman" w:cs="Times New Roman"/>
                <w:sz w:val="18"/>
                <w:szCs w:val="18"/>
                <w:vertAlign w:val="superscript"/>
                <w:lang w:val="uk-UA"/>
              </w:rPr>
              <w:t>(вихідний номер і дата надсилання листа)</w:t>
            </w:r>
          </w:p>
        </w:tc>
      </w:tr>
      <w:tr w:rsidR="00C4711F" w:rsidRPr="00C533D1" w:rsidTr="00C13EAB">
        <w:trPr>
          <w:trHeight w:val="687"/>
        </w:trPr>
        <w:tc>
          <w:tcPr>
            <w:tcW w:w="3133" w:type="dxa"/>
          </w:tcPr>
          <w:p w:rsidR="00C4711F" w:rsidRPr="00C533D1" w:rsidRDefault="00C4711F" w:rsidP="00C13EAB">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Уповноважена особа реєструючого органу</w:t>
            </w:r>
          </w:p>
        </w:tc>
        <w:tc>
          <w:tcPr>
            <w:tcW w:w="3133" w:type="dxa"/>
          </w:tcPr>
          <w:p w:rsidR="00C4711F" w:rsidRDefault="00C4711F" w:rsidP="00C13EAB">
            <w:pPr>
              <w:spacing w:after="0" w:line="240" w:lineRule="atLeast"/>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w:t>
            </w:r>
          </w:p>
          <w:p w:rsidR="00C4711F" w:rsidRPr="00893650" w:rsidRDefault="00C4711F" w:rsidP="00C13EAB">
            <w:pPr>
              <w:spacing w:after="0" w:line="240" w:lineRule="atLeast"/>
              <w:ind w:firstLine="539"/>
              <w:jc w:val="both"/>
              <w:rPr>
                <w:rFonts w:ascii="Times New Roman" w:hAnsi="Times New Roman" w:cs="Times New Roman"/>
                <w:sz w:val="18"/>
                <w:szCs w:val="18"/>
                <w:vertAlign w:val="superscript"/>
                <w:lang w:val="uk-UA"/>
              </w:rPr>
            </w:pPr>
            <w:r>
              <w:rPr>
                <w:rFonts w:ascii="Times New Roman" w:hAnsi="Times New Roman" w:cs="Times New Roman"/>
                <w:sz w:val="18"/>
                <w:szCs w:val="18"/>
                <w:vertAlign w:val="superscript"/>
                <w:lang w:val="uk-UA"/>
              </w:rPr>
              <w:t xml:space="preserve">                         </w:t>
            </w:r>
            <w:r w:rsidRPr="00893650">
              <w:rPr>
                <w:rFonts w:ascii="Times New Roman" w:hAnsi="Times New Roman" w:cs="Times New Roman"/>
                <w:sz w:val="18"/>
                <w:szCs w:val="18"/>
                <w:vertAlign w:val="superscript"/>
                <w:lang w:val="uk-UA"/>
              </w:rPr>
              <w:t>(підпис)</w:t>
            </w:r>
          </w:p>
        </w:tc>
        <w:tc>
          <w:tcPr>
            <w:tcW w:w="3134" w:type="dxa"/>
          </w:tcPr>
          <w:p w:rsidR="00C4711F" w:rsidRDefault="00C4711F" w:rsidP="00C13EAB">
            <w:pPr>
              <w:spacing w:after="0" w:line="240" w:lineRule="atLeast"/>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w:t>
            </w:r>
          </w:p>
          <w:p w:rsidR="00C4711F" w:rsidRPr="00893650" w:rsidRDefault="00C4711F" w:rsidP="00C13EAB">
            <w:pPr>
              <w:spacing w:after="0" w:line="240" w:lineRule="atLeast"/>
              <w:ind w:firstLine="539"/>
              <w:jc w:val="both"/>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 xml:space="preserve">       </w:t>
            </w:r>
            <w:r w:rsidRPr="00893650">
              <w:rPr>
                <w:rFonts w:ascii="Times New Roman" w:hAnsi="Times New Roman" w:cs="Times New Roman"/>
                <w:sz w:val="24"/>
                <w:szCs w:val="24"/>
                <w:vertAlign w:val="superscript"/>
                <w:lang w:val="uk-UA"/>
              </w:rPr>
              <w:t>(ініціали та прізвище)</w:t>
            </w:r>
          </w:p>
        </w:tc>
      </w:tr>
    </w:tbl>
    <w:p w:rsidR="00C4711F" w:rsidRPr="00C533D1" w:rsidRDefault="00C4711F" w:rsidP="00C4711F">
      <w:pPr>
        <w:spacing w:after="0" w:line="240" w:lineRule="atLeast"/>
        <w:ind w:firstLine="539"/>
        <w:jc w:val="both"/>
        <w:rPr>
          <w:rFonts w:ascii="Times New Roman" w:hAnsi="Times New Roman" w:cs="Times New Roman"/>
          <w:sz w:val="26"/>
          <w:szCs w:val="26"/>
          <w:lang w:val="uk-UA"/>
        </w:rPr>
      </w:pPr>
    </w:p>
    <w:p w:rsidR="00C4711F" w:rsidRDefault="00C4711F" w:rsidP="00C4711F">
      <w:pPr>
        <w:ind w:firstLine="540"/>
        <w:jc w:val="both"/>
        <w:rPr>
          <w:rFonts w:ascii="Times New Roman" w:hAnsi="Times New Roman" w:cs="Times New Roman"/>
          <w:sz w:val="26"/>
          <w:szCs w:val="26"/>
          <w:lang w:val="uk-UA"/>
        </w:rPr>
      </w:pPr>
    </w:p>
    <w:p w:rsidR="00D47023" w:rsidRDefault="00D47023" w:rsidP="00D47023">
      <w:pPr>
        <w:rPr>
          <w:lang w:val="uk-UA"/>
        </w:rPr>
      </w:pPr>
      <w:r>
        <w:rPr>
          <w:lang w:val="uk-UA"/>
        </w:rPr>
        <w:lastRenderedPageBreak/>
        <w:tab/>
      </w:r>
      <w:r>
        <w:rPr>
          <w:lang w:val="uk-UA"/>
        </w:rPr>
        <w:tab/>
      </w:r>
    </w:p>
    <w:p w:rsidR="00D47023" w:rsidRDefault="00D47023" w:rsidP="00D47023">
      <w:pPr>
        <w:rPr>
          <w:lang w:val="uk-UA"/>
        </w:rPr>
      </w:pPr>
    </w:p>
    <w:p w:rsidR="00C4711F" w:rsidRPr="00C4711F" w:rsidRDefault="00C4711F" w:rsidP="00C4711F">
      <w:pPr>
        <w:spacing w:after="0" w:line="240" w:lineRule="atLeast"/>
        <w:ind w:firstLine="539"/>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Колективний договір між адміністрацією та профспілковим комітетом закладу дошкільної освіти (ясла-садок) комбінованого типу №4 «Ромашка»  Центр розвитку дитини м.Ковеля  на 2019-2024 роки укладено відповідно до Конституції України, відповідно до Закону України «Про колективні договори і угоди», «Про соціальний діалог в Україні», Генеральної угоди, Галузевої Угоди, Угоди між управлінням освіти, науки та молоді Волинської обласної державної адміністрації та комітетом Волинської обласної організації Профспілки працівників освіти і науки на 2017-2021 роки, угоди між управлінням освіти виконавчого комітету Ковельської міської ради та комітетом Ковельської міської організації Профспілки працівників освіти і науки,  законів про освіту та інших правових і нормативних документів з метою забезпечення соціального захисту найманих працівників, які перебувають у сфері дії Сторін, що підписали Колективний договір. Він включає зобов’язання Сторін, які спрямовані на створення умов для підвищення ефективності роботи закладу освіти, реалізації професійних, трудових і соціальноекономічних прав та гарантій працюючих. </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rPr>
        <w:t>РОЗДІЛ 1</w:t>
      </w:r>
    </w:p>
    <w:p w:rsidR="00C4711F" w:rsidRPr="00C4711F" w:rsidRDefault="00C4711F" w:rsidP="00C4711F">
      <w:pPr>
        <w:spacing w:after="0" w:line="240" w:lineRule="atLeast"/>
        <w:jc w:val="center"/>
        <w:rPr>
          <w:rFonts w:ascii="Times New Roman" w:hAnsi="Times New Roman" w:cs="Times New Roman"/>
          <w:b/>
          <w:sz w:val="28"/>
          <w:szCs w:val="28"/>
        </w:rPr>
      </w:pPr>
      <w:r w:rsidRPr="00C4711F">
        <w:rPr>
          <w:rFonts w:ascii="Times New Roman" w:hAnsi="Times New Roman" w:cs="Times New Roman"/>
          <w:b/>
          <w:sz w:val="28"/>
          <w:szCs w:val="28"/>
        </w:rPr>
        <w:t xml:space="preserve"> ЗАГАЛЬНІ ПОЛОЖЕННЯ</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rPr>
        <w:t xml:space="preserve">1.1.Сторони колективного договору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1.1.1.Сторонами колективного договору</w:t>
      </w:r>
      <w:proofErr w:type="gramStart"/>
      <w:r w:rsidRPr="00C4711F">
        <w:rPr>
          <w:rFonts w:ascii="Times New Roman" w:hAnsi="Times New Roman" w:cs="Times New Roman"/>
          <w:sz w:val="28"/>
          <w:szCs w:val="28"/>
        </w:rPr>
        <w:t xml:space="preserve"> є:</w:t>
      </w:r>
      <w:proofErr w:type="gramEnd"/>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адміністрація закладу дошкільної освіти (ясла-садок) комбінованого типу  №4 «Ромашка» Центр розвитку дитини м.Ковеля (</w:t>
      </w:r>
      <w:r w:rsidRPr="00C4711F">
        <w:rPr>
          <w:rFonts w:ascii="Times New Roman" w:hAnsi="Times New Roman" w:cs="Times New Roman"/>
          <w:i/>
          <w:sz w:val="28"/>
          <w:szCs w:val="28"/>
          <w:lang w:val="uk-UA"/>
        </w:rPr>
        <w:t>далі ЗДО №4</w:t>
      </w:r>
      <w:r w:rsidRPr="00C4711F">
        <w:rPr>
          <w:rFonts w:ascii="Times New Roman" w:hAnsi="Times New Roman" w:cs="Times New Roman"/>
          <w:sz w:val="28"/>
          <w:szCs w:val="28"/>
          <w:lang w:val="uk-UA"/>
        </w:rPr>
        <w:t xml:space="preserve">) в особі директора, який представляє інтереси власника і має відповідні повноваження;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трудовий колектив закладу дошкільної освіти (ясла-садок) комбінованого типу №4 «Ромашка» Центр розвитку дитини в особі голови профспілкового комітету, який відповідно до ст. 247 КЗпП України наділений відповідними повноваженнями та представляє інтереси трудового колективу.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1.1.2.Директор закладу визнає профспілковий комітет єдиним повноважним представником </w:t>
      </w:r>
      <w:proofErr w:type="gramStart"/>
      <w:r w:rsidRPr="00C4711F">
        <w:rPr>
          <w:rFonts w:ascii="Times New Roman" w:hAnsi="Times New Roman" w:cs="Times New Roman"/>
          <w:sz w:val="28"/>
          <w:szCs w:val="28"/>
        </w:rPr>
        <w:t>вс</w:t>
      </w:r>
      <w:proofErr w:type="gramEnd"/>
      <w:r w:rsidRPr="00C4711F">
        <w:rPr>
          <w:rFonts w:ascii="Times New Roman" w:hAnsi="Times New Roman" w:cs="Times New Roman"/>
          <w:sz w:val="28"/>
          <w:szCs w:val="28"/>
        </w:rPr>
        <w:t>іх працівників закладу</w:t>
      </w:r>
      <w:r w:rsidRPr="00C4711F">
        <w:rPr>
          <w:rFonts w:ascii="Times New Roman" w:hAnsi="Times New Roman" w:cs="Times New Roman"/>
          <w:sz w:val="28"/>
          <w:szCs w:val="28"/>
          <w:lang w:val="uk-UA"/>
        </w:rPr>
        <w:t xml:space="preserve"> дошкільної освіти (ясла-садок) комбінованого типу</w:t>
      </w:r>
      <w:r w:rsidRPr="00C4711F">
        <w:rPr>
          <w:rFonts w:ascii="Times New Roman" w:hAnsi="Times New Roman" w:cs="Times New Roman"/>
          <w:sz w:val="28"/>
          <w:szCs w:val="28"/>
        </w:rPr>
        <w:t xml:space="preserve"> </w:t>
      </w:r>
      <w:r w:rsidRPr="00C4711F">
        <w:rPr>
          <w:rFonts w:ascii="Times New Roman" w:hAnsi="Times New Roman" w:cs="Times New Roman"/>
          <w:sz w:val="28"/>
          <w:szCs w:val="28"/>
          <w:lang w:val="uk-UA"/>
        </w:rPr>
        <w:t xml:space="preserve">№4 «Ромашка» Центр розвитку дитини </w:t>
      </w:r>
      <w:r w:rsidRPr="00C4711F">
        <w:rPr>
          <w:rFonts w:ascii="Times New Roman" w:hAnsi="Times New Roman" w:cs="Times New Roman"/>
          <w:sz w:val="28"/>
          <w:szCs w:val="28"/>
        </w:rPr>
        <w:t xml:space="preserve">в колективних переговорах.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1.1.3.Сторони визнають даний колективний догові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 нормативним актом соціального партнерства, на підставі якого здійснюються регулювання соціальноекономічних, виробничих і трудових відносин в заклад</w:t>
      </w:r>
      <w:r w:rsidRPr="00C4711F">
        <w:rPr>
          <w:rFonts w:ascii="Times New Roman" w:hAnsi="Times New Roman" w:cs="Times New Roman"/>
          <w:sz w:val="28"/>
          <w:szCs w:val="28"/>
          <w:lang w:val="uk-UA"/>
        </w:rPr>
        <w:t>і дошкільної освіти  (ясла- садок) комбінованого типу №4 «Ромашка» Центр розвитку дитини</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1.1.8.Сторони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щодо укладення колективного договору, внесення змін і доповнень до нього, вирішення усіх питань соціально-економічних і </w:t>
      </w:r>
      <w:r w:rsidRPr="00C4711F">
        <w:rPr>
          <w:rFonts w:ascii="Times New Roman" w:hAnsi="Times New Roman" w:cs="Times New Roman"/>
          <w:sz w:val="28"/>
          <w:szCs w:val="28"/>
          <w:lang w:val="uk-UA"/>
        </w:rPr>
        <w:lastRenderedPageBreak/>
        <w:t xml:space="preserve">трудових відносин.                             </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9</w:t>
      </w:r>
      <w:r w:rsidRPr="00C4711F">
        <w:rPr>
          <w:rFonts w:ascii="Times New Roman" w:hAnsi="Times New Roman" w:cs="Times New Roman"/>
          <w:sz w:val="28"/>
          <w:szCs w:val="28"/>
        </w:rPr>
        <w:t xml:space="preserve">.Ніякі зміни у керівництві, складі, структурі та назвах сторін не викликають припинення дії колективного договору. </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 xml:space="preserve">1.2. Сфера дії колективного договору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1.2.1.Колективний договір визначає узгоджені позиції і дії Сторін, спрямовані на співпрацюю, створення умов для підвищення ефективності роботи закладу, реалізацію на цій основі професійних, соціально-економічних гарантій працюючих, забезпечення їх конституційних прав.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1.2.2.Положення цього Колективного договору діють безпосередньо і є обов’язковими для дотримання адміністрацією, працівниками і профспілковим комітетом.</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1.2.3.Дія </w:t>
      </w:r>
      <w:r w:rsidRPr="00C4711F">
        <w:rPr>
          <w:rFonts w:ascii="Times New Roman" w:hAnsi="Times New Roman" w:cs="Times New Roman"/>
          <w:sz w:val="28"/>
          <w:szCs w:val="28"/>
          <w:lang w:val="uk-UA"/>
        </w:rPr>
        <w:t>К</w:t>
      </w:r>
      <w:r w:rsidRPr="00C4711F">
        <w:rPr>
          <w:rFonts w:ascii="Times New Roman" w:hAnsi="Times New Roman" w:cs="Times New Roman"/>
          <w:sz w:val="28"/>
          <w:szCs w:val="28"/>
        </w:rPr>
        <w:t xml:space="preserve">олективного договору поширюється на </w:t>
      </w:r>
      <w:proofErr w:type="gramStart"/>
      <w:r w:rsidRPr="00C4711F">
        <w:rPr>
          <w:rFonts w:ascii="Times New Roman" w:hAnsi="Times New Roman" w:cs="Times New Roman"/>
          <w:sz w:val="28"/>
          <w:szCs w:val="28"/>
        </w:rPr>
        <w:t>вс</w:t>
      </w:r>
      <w:proofErr w:type="gramEnd"/>
      <w:r w:rsidRPr="00C4711F">
        <w:rPr>
          <w:rFonts w:ascii="Times New Roman" w:hAnsi="Times New Roman" w:cs="Times New Roman"/>
          <w:sz w:val="28"/>
          <w:szCs w:val="28"/>
        </w:rPr>
        <w:t>іх осіб, які знаходяться в трудових правовідносинах із закладом дошкільної освіти</w:t>
      </w:r>
      <w:r w:rsidRPr="00C4711F">
        <w:rPr>
          <w:rFonts w:ascii="Times New Roman" w:hAnsi="Times New Roman" w:cs="Times New Roman"/>
          <w:sz w:val="28"/>
          <w:szCs w:val="28"/>
          <w:lang w:val="uk-UA"/>
        </w:rPr>
        <w:t xml:space="preserve"> (ясла- садок) комбінованого типу №4 «Ромашка» Центр розвитку дитини </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lang w:val="uk-UA"/>
        </w:rPr>
      </w:pP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rPr>
        <w:t>1.3. Термін дії колективного договору. Порядок внесення змін та доповнень</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1.3.1.Колективний догові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 укладається на 2019-202</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 роки і набуває чинності з моменту підписання представниками Сторін і діє протягом 2019-202</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 років.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1.3.2.У разі не укладання нового </w:t>
      </w:r>
      <w:r w:rsidRPr="00C4711F">
        <w:rPr>
          <w:rFonts w:ascii="Times New Roman" w:hAnsi="Times New Roman" w:cs="Times New Roman"/>
          <w:sz w:val="28"/>
          <w:szCs w:val="28"/>
          <w:lang w:val="uk-UA"/>
        </w:rPr>
        <w:t>К</w:t>
      </w:r>
      <w:r w:rsidRPr="00C4711F">
        <w:rPr>
          <w:rFonts w:ascii="Times New Roman" w:hAnsi="Times New Roman" w:cs="Times New Roman"/>
          <w:sz w:val="28"/>
          <w:szCs w:val="28"/>
        </w:rPr>
        <w:t>олективного договору до 01.01.202</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цей Колективний догові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 продовжує свою дію до укладання нового. </w:t>
      </w:r>
    </w:p>
    <w:p w:rsidR="00C4711F" w:rsidRPr="00C4711F" w:rsidRDefault="00C4711F" w:rsidP="00C4711F">
      <w:pPr>
        <w:spacing w:after="0" w:line="240" w:lineRule="atLeast"/>
        <w:jc w:val="both"/>
        <w:rPr>
          <w:rFonts w:ascii="Times New Roman" w:hAnsi="Times New Roman" w:cs="Times New Roman"/>
          <w:sz w:val="28"/>
          <w:szCs w:val="28"/>
        </w:rPr>
      </w:pPr>
      <w:proofErr w:type="gramStart"/>
      <w:r w:rsidRPr="00C4711F">
        <w:rPr>
          <w:rFonts w:ascii="Times New Roman" w:hAnsi="Times New Roman" w:cs="Times New Roman"/>
          <w:sz w:val="28"/>
          <w:szCs w:val="28"/>
        </w:rPr>
        <w:t xml:space="preserve">1.3.3.Зміни та доповнення до цього Колективного договору вносяться в обов’язковому порядку </w:t>
      </w:r>
      <w:r w:rsidRPr="00C4711F">
        <w:rPr>
          <w:rFonts w:ascii="Times New Roman" w:hAnsi="Times New Roman" w:cs="Times New Roman"/>
          <w:sz w:val="28"/>
          <w:szCs w:val="28"/>
          <w:lang w:val="uk-UA"/>
        </w:rPr>
        <w:t xml:space="preserve">у </w:t>
      </w:r>
      <w:r w:rsidRPr="00C4711F">
        <w:rPr>
          <w:rFonts w:ascii="Times New Roman" w:hAnsi="Times New Roman" w:cs="Times New Roman"/>
          <w:sz w:val="28"/>
          <w:szCs w:val="28"/>
        </w:rPr>
        <w:t>зв’язку із змінами чинного законодавства, Генеральної, Галузевої угоди, Обласної угоди</w:t>
      </w:r>
      <w:r w:rsidRPr="00C4711F">
        <w:rPr>
          <w:rFonts w:ascii="Times New Roman" w:hAnsi="Times New Roman" w:cs="Times New Roman"/>
          <w:sz w:val="28"/>
          <w:szCs w:val="28"/>
          <w:lang w:val="uk-UA"/>
        </w:rPr>
        <w:t>, угоди між управлінням освіти виконавчого комітету Ковельської міської ради та міськкому профспілки працівників</w:t>
      </w:r>
      <w:r w:rsidRPr="00C4711F">
        <w:rPr>
          <w:rFonts w:ascii="Times New Roman" w:hAnsi="Times New Roman" w:cs="Times New Roman"/>
          <w:sz w:val="28"/>
          <w:szCs w:val="28"/>
        </w:rPr>
        <w:t xml:space="preserve"> з питань, що є предметом колективного договору;</w:t>
      </w:r>
      <w:proofErr w:type="gramEnd"/>
      <w:r w:rsidRPr="00C4711F">
        <w:rPr>
          <w:rFonts w:ascii="Times New Roman" w:hAnsi="Times New Roman" w:cs="Times New Roman"/>
          <w:sz w:val="28"/>
          <w:szCs w:val="28"/>
        </w:rPr>
        <w:t xml:space="preserve"> та з ініціативи однієї із сторін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ісля проведення переговорів</w:t>
      </w:r>
      <w:r w:rsidRPr="00C4711F">
        <w:rPr>
          <w:rFonts w:ascii="Times New Roman" w:hAnsi="Times New Roman" w:cs="Times New Roman"/>
          <w:sz w:val="28"/>
          <w:szCs w:val="28"/>
          <w:lang w:val="uk-UA"/>
        </w:rPr>
        <w:t xml:space="preserve"> (консультацій)</w:t>
      </w:r>
      <w:r w:rsidRPr="00C4711F">
        <w:rPr>
          <w:rFonts w:ascii="Times New Roman" w:hAnsi="Times New Roman" w:cs="Times New Roman"/>
          <w:sz w:val="28"/>
          <w:szCs w:val="28"/>
        </w:rPr>
        <w:t xml:space="preserve"> та досягнення згоди і набувають чинності після схвалення загальними зборами</w:t>
      </w:r>
      <w:r w:rsidRPr="00C4711F">
        <w:rPr>
          <w:rFonts w:ascii="Times New Roman" w:hAnsi="Times New Roman" w:cs="Times New Roman"/>
          <w:sz w:val="28"/>
          <w:szCs w:val="28"/>
          <w:lang w:val="uk-UA"/>
        </w:rPr>
        <w:t xml:space="preserve"> (конференцією)</w:t>
      </w:r>
      <w:r w:rsidRPr="00C4711F">
        <w:rPr>
          <w:rFonts w:ascii="Times New Roman" w:hAnsi="Times New Roman" w:cs="Times New Roman"/>
          <w:sz w:val="28"/>
          <w:szCs w:val="28"/>
        </w:rPr>
        <w:t xml:space="preserve"> працівників.</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1.3.4.Пропозиції кожної  із сторін щодо внесення змін і доповнень до Колективного договору розглядаються спільно, відповідні </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ішення приймаються у триденний строк з дня їх отримання іншою стороною.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1.3.5.Жодна із сторін, що уклали цей Колективний догові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1.3.6.Переговори щодо укладання нового Колективного договору на наступний термін починаються не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ізніше як за 3 місяці до закінчення строку дії колективного договору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1.3.7.</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ісля схвалення проекту Колективного договору уповноважені представники сторін не пізніше як через 5 днів підписують Колективний договір.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1.3.8.</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ісля підписання Колективний договір спільно подається для повідомної реєстрації в Управління праці та соціального захисту населення </w:t>
      </w:r>
      <w:r w:rsidRPr="00C4711F">
        <w:rPr>
          <w:rFonts w:ascii="Times New Roman" w:hAnsi="Times New Roman" w:cs="Times New Roman"/>
          <w:sz w:val="28"/>
          <w:szCs w:val="28"/>
          <w:lang w:val="uk-UA"/>
        </w:rPr>
        <w:t xml:space="preserve">Ковельської </w:t>
      </w:r>
      <w:r w:rsidRPr="00C4711F">
        <w:rPr>
          <w:rFonts w:ascii="Times New Roman" w:hAnsi="Times New Roman" w:cs="Times New Roman"/>
          <w:sz w:val="28"/>
          <w:szCs w:val="28"/>
        </w:rPr>
        <w:t xml:space="preserve"> міської ради.</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1.3.9.У семиденний строк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ісля реєстрації Колективний договір доводиться до відома працівників закладу дошкільної освіти.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lastRenderedPageBreak/>
        <w:t xml:space="preserve">1.3.10.Адміністрація і профспілковий комітет звітують про виконання положень Колективного договору на загальних зборах трудового колективу не </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ідше одного разу на рік.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1.3.11.Якщо одна із сторін вважає за неможливе подальше виконання умов колективного договору, то вона повинна повідомити про це іншу сторону, письмово за десять днів, де вказати причини розриву колдоговору, або зміни окремих положень, та розпочати переговори з іншою стороною стосовно цього питання у визначений термін.</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rPr>
        <w:t xml:space="preserve">1.4. Участь </w:t>
      </w:r>
      <w:proofErr w:type="gramStart"/>
      <w:r w:rsidRPr="00C4711F">
        <w:rPr>
          <w:rFonts w:ascii="Times New Roman" w:hAnsi="Times New Roman" w:cs="Times New Roman"/>
          <w:i/>
          <w:sz w:val="28"/>
          <w:szCs w:val="28"/>
          <w:u w:val="single"/>
        </w:rPr>
        <w:t>трудового</w:t>
      </w:r>
      <w:proofErr w:type="gramEnd"/>
      <w:r w:rsidRPr="00C4711F">
        <w:rPr>
          <w:rFonts w:ascii="Times New Roman" w:hAnsi="Times New Roman" w:cs="Times New Roman"/>
          <w:i/>
          <w:sz w:val="28"/>
          <w:szCs w:val="28"/>
          <w:u w:val="single"/>
        </w:rPr>
        <w:t xml:space="preserve"> колективу в управлінні закладом освіти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1.4.1.Вищим колегіальним органом громадського самоврядування закладу освіти є загальні збори </w:t>
      </w:r>
      <w:proofErr w:type="gramStart"/>
      <w:r w:rsidRPr="00C4711F">
        <w:rPr>
          <w:rFonts w:ascii="Times New Roman" w:hAnsi="Times New Roman" w:cs="Times New Roman"/>
          <w:sz w:val="28"/>
          <w:szCs w:val="28"/>
        </w:rPr>
        <w:t>трудового</w:t>
      </w:r>
      <w:proofErr w:type="gramEnd"/>
      <w:r w:rsidRPr="00C4711F">
        <w:rPr>
          <w:rFonts w:ascii="Times New Roman" w:hAnsi="Times New Roman" w:cs="Times New Roman"/>
          <w:sz w:val="28"/>
          <w:szCs w:val="28"/>
        </w:rPr>
        <w:t xml:space="preserve"> колективу працівників закладу, які: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 xml:space="preserve">затверджують статут закладу, а також вносять зміни до нього;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розглядають проект колективного договору і надають повноваження профспілковому комітету закладу підписати договір з директором закладу дошкільної освіти від імені колективу;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обирають комісію по трудових суперечках;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відповідно до КЗпП України затверджують правила внутрішнього трудового розпорядку закладу освіти;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розглядають інші питання діяльності закладу освіти.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1.4.2.Участь </w:t>
      </w:r>
      <w:proofErr w:type="gramStart"/>
      <w:r w:rsidRPr="00C4711F">
        <w:rPr>
          <w:rFonts w:ascii="Times New Roman" w:hAnsi="Times New Roman" w:cs="Times New Roman"/>
          <w:sz w:val="28"/>
          <w:szCs w:val="28"/>
        </w:rPr>
        <w:t>трудового</w:t>
      </w:r>
      <w:proofErr w:type="gramEnd"/>
      <w:r w:rsidRPr="00C4711F">
        <w:rPr>
          <w:rFonts w:ascii="Times New Roman" w:hAnsi="Times New Roman" w:cs="Times New Roman"/>
          <w:sz w:val="28"/>
          <w:szCs w:val="28"/>
        </w:rPr>
        <w:t xml:space="preserve"> колективу в управлінні закладом освіти здійснюється у таких формах: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включення голови профкому до складу тарифікаційної, атестаційної комісій;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участі кожного педагогічного працівника і співробітників  закладу дошкільної освіти в обговоренні питань освітньої, методичної і господарської діяльності закладу;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надання повноважень профкому від імені трудового колективу представляти інтереси і захищати трудові, соціально-економічні права членів профспілки у відповідності зі ст. 25 Закону України «Про професійні спілки, їх права та гарантії діяльності».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1.4.3.Адміністрація зобов’язується інформувати профком про виконання бюджету та виконання заходів щодо захисту трудових та соціально-економічних прав працівників закладу.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1.4.4.В період між зборами </w:t>
      </w:r>
      <w:proofErr w:type="gramStart"/>
      <w:r w:rsidRPr="00C4711F">
        <w:rPr>
          <w:rFonts w:ascii="Times New Roman" w:hAnsi="Times New Roman" w:cs="Times New Roman"/>
          <w:sz w:val="28"/>
          <w:szCs w:val="28"/>
        </w:rPr>
        <w:t>трудового</w:t>
      </w:r>
      <w:proofErr w:type="gramEnd"/>
      <w:r w:rsidRPr="00C4711F">
        <w:rPr>
          <w:rFonts w:ascii="Times New Roman" w:hAnsi="Times New Roman" w:cs="Times New Roman"/>
          <w:sz w:val="28"/>
          <w:szCs w:val="28"/>
        </w:rPr>
        <w:t xml:space="preserve"> колективу його інтереси представляє профспілковий комітет.</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РОЗДІЛ 2</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ВИРОБНИЧА ДІЯЛЬНІСТЬ І ТРУДОВІ ВІДНОСИНИ</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 xml:space="preserve">2.1.Адміністрація  зобов’язується: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2.1.1.Забезпечити ефективну діяльність  закладу дошкільної освіти, виходячи з фактичних обсягів фінансування, та раціональне використання позабюджетних коштів для підвищення результативності роботи закладу, поліпшення ефективності праці усіх працівників.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2.1.2.Забезпечити розвиток і зміцнення матеріально-технічної бази закладу, створення оптимальних умов </w:t>
      </w:r>
      <w:proofErr w:type="gramStart"/>
      <w:r w:rsidRPr="00C4711F">
        <w:rPr>
          <w:rFonts w:ascii="Times New Roman" w:hAnsi="Times New Roman" w:cs="Times New Roman"/>
          <w:sz w:val="28"/>
          <w:szCs w:val="28"/>
        </w:rPr>
        <w:t>для</w:t>
      </w:r>
      <w:proofErr w:type="gramEnd"/>
      <w:r w:rsidRPr="00C4711F">
        <w:rPr>
          <w:rFonts w:ascii="Times New Roman" w:hAnsi="Times New Roman" w:cs="Times New Roman"/>
          <w:sz w:val="28"/>
          <w:szCs w:val="28"/>
        </w:rPr>
        <w:t xml:space="preserve"> організації </w:t>
      </w:r>
      <w:r w:rsidRPr="00C4711F">
        <w:rPr>
          <w:rFonts w:ascii="Times New Roman" w:hAnsi="Times New Roman" w:cs="Times New Roman"/>
          <w:sz w:val="28"/>
          <w:szCs w:val="28"/>
          <w:lang w:val="uk-UA"/>
        </w:rPr>
        <w:t>освітнього</w:t>
      </w:r>
      <w:r w:rsidRPr="00C4711F">
        <w:rPr>
          <w:rFonts w:ascii="Times New Roman" w:hAnsi="Times New Roman" w:cs="Times New Roman"/>
          <w:sz w:val="28"/>
          <w:szCs w:val="28"/>
        </w:rPr>
        <w:t xml:space="preserve"> процесу.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2.1.3.Забезпечити розробку посадових інструкцій для </w:t>
      </w:r>
      <w:proofErr w:type="gramStart"/>
      <w:r w:rsidRPr="00C4711F">
        <w:rPr>
          <w:rFonts w:ascii="Times New Roman" w:hAnsi="Times New Roman" w:cs="Times New Roman"/>
          <w:sz w:val="28"/>
          <w:szCs w:val="28"/>
        </w:rPr>
        <w:t>вс</w:t>
      </w:r>
      <w:proofErr w:type="gramEnd"/>
      <w:r w:rsidRPr="00C4711F">
        <w:rPr>
          <w:rFonts w:ascii="Times New Roman" w:hAnsi="Times New Roman" w:cs="Times New Roman"/>
          <w:sz w:val="28"/>
          <w:szCs w:val="28"/>
        </w:rPr>
        <w:t xml:space="preserve">іх категорій працівників закладу.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lastRenderedPageBreak/>
        <w:t xml:space="preserve">2.1.4.Застосовувати засоби матеріального і </w:t>
      </w:r>
      <w:proofErr w:type="gramStart"/>
      <w:r w:rsidRPr="00C4711F">
        <w:rPr>
          <w:rFonts w:ascii="Times New Roman" w:hAnsi="Times New Roman" w:cs="Times New Roman"/>
          <w:sz w:val="28"/>
          <w:szCs w:val="28"/>
        </w:rPr>
        <w:t>морального</w:t>
      </w:r>
      <w:proofErr w:type="gramEnd"/>
      <w:r w:rsidRPr="00C4711F">
        <w:rPr>
          <w:rFonts w:ascii="Times New Roman" w:hAnsi="Times New Roman" w:cs="Times New Roman"/>
          <w:sz w:val="28"/>
          <w:szCs w:val="28"/>
        </w:rPr>
        <w:t xml:space="preserve"> стимулювання якісної праці, раціонального використання наявного обладнання, технічних засобів навчання і т. д.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2.1.5.Здійснювати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ідставі п. 1. ст.40 КЗпП України. </w:t>
      </w:r>
    </w:p>
    <w:p w:rsidR="00C4711F" w:rsidRPr="00C4711F" w:rsidRDefault="00C4711F" w:rsidP="00C4711F">
      <w:pPr>
        <w:spacing w:after="0" w:line="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2.1.6.</w:t>
      </w:r>
      <w:r w:rsidRPr="00C4711F">
        <w:rPr>
          <w:rFonts w:ascii="Times New Roman" w:hAnsi="Times New Roman" w:cs="Times New Roman"/>
          <w:sz w:val="28"/>
          <w:szCs w:val="28"/>
          <w:lang w:val="uk-UA"/>
        </w:rPr>
        <w:t>Розподіл педагогічного  навантаження здійснювати за погодженням із профспілковим комітетом ЗДО. Попередній розподіл  навантаження на наступний навчальний рік проводити в кінці поточного навчального року, про що повідомляти працівників невідкладно.</w:t>
      </w:r>
    </w:p>
    <w:p w:rsidR="00C4711F" w:rsidRPr="00C4711F" w:rsidRDefault="00C4711F" w:rsidP="00C4711F">
      <w:pPr>
        <w:spacing w:after="0" w:line="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2.1.7.Забезпечити  гласність всіх заходів щодо нормування праці, роз’яснення працівникам причин перегляду норм праці та умов застосування нових норм.</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w:t>
      </w:r>
      <w:r w:rsidRPr="00C4711F">
        <w:rPr>
          <w:rFonts w:ascii="Times New Roman" w:hAnsi="Times New Roman" w:cs="Times New Roman"/>
          <w:sz w:val="28"/>
          <w:szCs w:val="28"/>
          <w:lang w:val="uk-UA"/>
        </w:rPr>
        <w:t>8</w:t>
      </w:r>
      <w:r w:rsidRPr="00C4711F">
        <w:rPr>
          <w:rFonts w:ascii="Times New Roman" w:hAnsi="Times New Roman" w:cs="Times New Roman"/>
          <w:sz w:val="28"/>
          <w:szCs w:val="28"/>
        </w:rPr>
        <w:t xml:space="preserve">.Забезпечити наставництво над молодими </w:t>
      </w:r>
      <w:proofErr w:type="gramStart"/>
      <w:r w:rsidRPr="00C4711F">
        <w:rPr>
          <w:rFonts w:ascii="Times New Roman" w:hAnsi="Times New Roman" w:cs="Times New Roman"/>
          <w:sz w:val="28"/>
          <w:szCs w:val="28"/>
        </w:rPr>
        <w:t>спец</w:t>
      </w:r>
      <w:proofErr w:type="gramEnd"/>
      <w:r w:rsidRPr="00C4711F">
        <w:rPr>
          <w:rFonts w:ascii="Times New Roman" w:hAnsi="Times New Roman" w:cs="Times New Roman"/>
          <w:sz w:val="28"/>
          <w:szCs w:val="28"/>
        </w:rPr>
        <w:t xml:space="preserve">іалістами, сприяти їх адаптації в колективі та професійному зростанню.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w:t>
      </w:r>
      <w:r w:rsidRPr="00C4711F">
        <w:rPr>
          <w:rFonts w:ascii="Times New Roman" w:hAnsi="Times New Roman" w:cs="Times New Roman"/>
          <w:sz w:val="28"/>
          <w:szCs w:val="28"/>
          <w:lang w:val="uk-UA"/>
        </w:rPr>
        <w:t>9</w:t>
      </w:r>
      <w:r w:rsidRPr="00C4711F">
        <w:rPr>
          <w:rFonts w:ascii="Times New Roman" w:hAnsi="Times New Roman" w:cs="Times New Roman"/>
          <w:sz w:val="28"/>
          <w:szCs w:val="28"/>
        </w:rPr>
        <w:t xml:space="preserve">.До початку роботи працівника за укладеним трудовим договором роз’яснити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даного Колективного договору.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w:t>
      </w:r>
      <w:r w:rsidRPr="00C4711F">
        <w:rPr>
          <w:rFonts w:ascii="Times New Roman" w:hAnsi="Times New Roman" w:cs="Times New Roman"/>
          <w:sz w:val="28"/>
          <w:szCs w:val="28"/>
          <w:lang w:val="uk-UA"/>
        </w:rPr>
        <w:t>10</w:t>
      </w:r>
      <w:r w:rsidRPr="00C4711F">
        <w:rPr>
          <w:rFonts w:ascii="Times New Roman" w:hAnsi="Times New Roman" w:cs="Times New Roman"/>
          <w:sz w:val="28"/>
          <w:szCs w:val="28"/>
        </w:rPr>
        <w:t xml:space="preserve">.Звільнення працівників за ініціативою адміністрації здійснювати за попереднім погодженням з профспілковим комітетом згідно з чинним законодавством.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2.1.1</w:t>
      </w:r>
      <w:r w:rsidRPr="00C4711F">
        <w:rPr>
          <w:rFonts w:ascii="Times New Roman" w:hAnsi="Times New Roman" w:cs="Times New Roman"/>
          <w:sz w:val="28"/>
          <w:szCs w:val="28"/>
          <w:lang w:val="uk-UA"/>
        </w:rPr>
        <w:t>1</w:t>
      </w:r>
      <w:r w:rsidRPr="00C4711F">
        <w:rPr>
          <w:rFonts w:ascii="Times New Roman" w:hAnsi="Times New Roman" w:cs="Times New Roman"/>
          <w:sz w:val="28"/>
          <w:szCs w:val="28"/>
        </w:rPr>
        <w:t>.Протягом 2-х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роз’яснювати їх змі</w:t>
      </w:r>
      <w:proofErr w:type="gramStart"/>
      <w:r w:rsidRPr="00C4711F">
        <w:rPr>
          <w:rFonts w:ascii="Times New Roman" w:hAnsi="Times New Roman" w:cs="Times New Roman"/>
          <w:sz w:val="28"/>
          <w:szCs w:val="28"/>
        </w:rPr>
        <w:t>ст</w:t>
      </w:r>
      <w:proofErr w:type="gramEnd"/>
      <w:r w:rsidRPr="00C4711F">
        <w:rPr>
          <w:rFonts w:ascii="Times New Roman" w:hAnsi="Times New Roman" w:cs="Times New Roman"/>
          <w:sz w:val="28"/>
          <w:szCs w:val="28"/>
        </w:rPr>
        <w:t xml:space="preserve">, права та обов’язки працівників.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2.1.1</w:t>
      </w:r>
      <w:r w:rsidRPr="00C4711F">
        <w:rPr>
          <w:rFonts w:ascii="Times New Roman" w:hAnsi="Times New Roman" w:cs="Times New Roman"/>
          <w:sz w:val="28"/>
          <w:szCs w:val="28"/>
          <w:lang w:val="uk-UA"/>
        </w:rPr>
        <w:t>2</w:t>
      </w:r>
      <w:r w:rsidRPr="00C4711F">
        <w:rPr>
          <w:rFonts w:ascii="Times New Roman" w:hAnsi="Times New Roman" w:cs="Times New Roman"/>
          <w:sz w:val="28"/>
          <w:szCs w:val="28"/>
        </w:rPr>
        <w:t xml:space="preserve">.Забезпечити періодичне (не </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ідше одного разу на п’ять років) підвищення кваліфікації педагогічних працівників, гарантуючи їм при цьому відповідні пільги, компенсації згідно з чинним законодавством (збереження середньої заробітної плати, оплата навчання).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2.1.1</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 xml:space="preserve">.Включати представника профкому </w:t>
      </w:r>
      <w:proofErr w:type="gramStart"/>
      <w:r w:rsidRPr="00C4711F">
        <w:rPr>
          <w:rFonts w:ascii="Times New Roman" w:hAnsi="Times New Roman" w:cs="Times New Roman"/>
          <w:sz w:val="28"/>
          <w:szCs w:val="28"/>
        </w:rPr>
        <w:t>до</w:t>
      </w:r>
      <w:proofErr w:type="gramEnd"/>
      <w:r w:rsidRPr="00C4711F">
        <w:rPr>
          <w:rFonts w:ascii="Times New Roman" w:hAnsi="Times New Roman" w:cs="Times New Roman"/>
          <w:sz w:val="28"/>
          <w:szCs w:val="28"/>
        </w:rPr>
        <w:t xml:space="preserve"> складу тарифікаційної та атестаційної комісій.</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2.1.1</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.Затверджувати режим роботи, графіки роботи за погодженням з профспілковим комітетом.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2.1.1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 xml:space="preserve">.Забезпечити при складанні графіку роботи оптимальний режим роботи: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для жінок, що мають двох і більше дітей віком до 15 років,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для тих, хто поєднує роботу з навчанням;</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для незвільненого від основної роботи голови профкому.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2.1.16.Не допускати відволікання педагогічних працівників від виконання ними професійних обов’язків (за винятком випадків, передбачених чинним законодавством).</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2.1.</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7.Залучати працівників до роботи в надурочний час, як виняток, лише з дозволу профкому з оплатою у відповідному розмірі та чинним законодавством.</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2.1.</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 xml:space="preserve">8.Залучати на роботу окремих працівників у вихідні (неробочі) дні лише у виняткових випадках за їх згодою і за погодженням з профкомом. </w:t>
      </w:r>
      <w:r w:rsidRPr="00C4711F">
        <w:rPr>
          <w:rFonts w:ascii="Times New Roman" w:hAnsi="Times New Roman" w:cs="Times New Roman"/>
          <w:sz w:val="28"/>
          <w:szCs w:val="28"/>
          <w:lang w:val="uk-UA"/>
        </w:rPr>
        <w:lastRenderedPageBreak/>
        <w:t>Компенсувати роботу у святкові, неробочі дні згідно з чинним законодавством.</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2.1.</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9.У разі запровадження чергування в закладах освіти завчасно узгоджувати з профспілковою організацією графіки та порядок чергування</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w:t>
      </w:r>
      <w:r w:rsidRPr="00C4711F">
        <w:rPr>
          <w:rFonts w:ascii="Times New Roman" w:hAnsi="Times New Roman" w:cs="Times New Roman"/>
          <w:sz w:val="28"/>
          <w:szCs w:val="28"/>
          <w:lang w:val="uk-UA"/>
        </w:rPr>
        <w:t>20</w:t>
      </w:r>
      <w:r w:rsidRPr="00C4711F">
        <w:rPr>
          <w:rFonts w:ascii="Times New Roman" w:hAnsi="Times New Roman" w:cs="Times New Roman"/>
          <w:sz w:val="28"/>
          <w:szCs w:val="28"/>
        </w:rPr>
        <w:t>.</w:t>
      </w:r>
      <w:r w:rsidRPr="00C4711F">
        <w:rPr>
          <w:rFonts w:ascii="Times New Roman" w:hAnsi="Times New Roman" w:cs="Times New Roman"/>
          <w:sz w:val="28"/>
          <w:szCs w:val="28"/>
          <w:lang w:val="uk-UA"/>
        </w:rPr>
        <w:t xml:space="preserve">Забезпечити дотримання працівниками трудової дисципліни, правил внутрішнього розпорядку. </w:t>
      </w:r>
      <w:r w:rsidRPr="00C4711F">
        <w:rPr>
          <w:rFonts w:ascii="Times New Roman" w:hAnsi="Times New Roman" w:cs="Times New Roman"/>
          <w:sz w:val="28"/>
          <w:szCs w:val="28"/>
        </w:rPr>
        <w:t xml:space="preserve"> Сприяти створенню в колективі </w:t>
      </w:r>
      <w:proofErr w:type="gramStart"/>
      <w:r w:rsidRPr="00C4711F">
        <w:rPr>
          <w:rFonts w:ascii="Times New Roman" w:hAnsi="Times New Roman" w:cs="Times New Roman"/>
          <w:sz w:val="28"/>
          <w:szCs w:val="28"/>
        </w:rPr>
        <w:t>здорового</w:t>
      </w:r>
      <w:proofErr w:type="gramEnd"/>
      <w:r w:rsidRPr="00C4711F">
        <w:rPr>
          <w:rFonts w:ascii="Times New Roman" w:hAnsi="Times New Roman" w:cs="Times New Roman"/>
          <w:sz w:val="28"/>
          <w:szCs w:val="28"/>
        </w:rPr>
        <w:t xml:space="preserve"> морально-психологічного мікроклімату.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2.1.2</w:t>
      </w:r>
      <w:r w:rsidRPr="00C4711F">
        <w:rPr>
          <w:rFonts w:ascii="Times New Roman" w:hAnsi="Times New Roman" w:cs="Times New Roman"/>
          <w:sz w:val="28"/>
          <w:szCs w:val="28"/>
          <w:lang w:val="uk-UA"/>
        </w:rPr>
        <w:t>1</w:t>
      </w:r>
      <w:r w:rsidRPr="00C4711F">
        <w:rPr>
          <w:rFonts w:ascii="Times New Roman" w:hAnsi="Times New Roman" w:cs="Times New Roman"/>
          <w:sz w:val="28"/>
          <w:szCs w:val="28"/>
        </w:rPr>
        <w:t xml:space="preserve">.Упереджувати виникнення індивідуальних та колективних трудових конфліктів, а у випадку їх виникнення, забезпечити вирішення згідно з чинним законодавством України. </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rPr>
        <w:t xml:space="preserve">2.2.Профспілковий комітет зобов’язується: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2.2.1.Роз’яснювати членам трудового колективу змі</w:t>
      </w:r>
      <w:proofErr w:type="gramStart"/>
      <w:r w:rsidRPr="00C4711F">
        <w:rPr>
          <w:rFonts w:ascii="Times New Roman" w:hAnsi="Times New Roman" w:cs="Times New Roman"/>
          <w:sz w:val="28"/>
          <w:szCs w:val="28"/>
        </w:rPr>
        <w:t>ст</w:t>
      </w:r>
      <w:proofErr w:type="gramEnd"/>
      <w:r w:rsidRPr="00C4711F">
        <w:rPr>
          <w:rFonts w:ascii="Times New Roman" w:hAnsi="Times New Roman" w:cs="Times New Roman"/>
          <w:sz w:val="28"/>
          <w:szCs w:val="28"/>
        </w:rPr>
        <w:t xml:space="preserve"> нормативних документів щодо організації праці, їх права і обов’язки.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2.2.2.Сприяти дотриманню трудової дисципліни та правил внутрішнього </w:t>
      </w:r>
      <w:proofErr w:type="gramStart"/>
      <w:r w:rsidRPr="00C4711F">
        <w:rPr>
          <w:rFonts w:ascii="Times New Roman" w:hAnsi="Times New Roman" w:cs="Times New Roman"/>
          <w:sz w:val="28"/>
          <w:szCs w:val="28"/>
        </w:rPr>
        <w:t>трудового</w:t>
      </w:r>
      <w:proofErr w:type="gramEnd"/>
      <w:r w:rsidRPr="00C4711F">
        <w:rPr>
          <w:rFonts w:ascii="Times New Roman" w:hAnsi="Times New Roman" w:cs="Times New Roman"/>
          <w:sz w:val="28"/>
          <w:szCs w:val="28"/>
        </w:rPr>
        <w:t xml:space="preserve"> розпорядку</w:t>
      </w:r>
      <w:r w:rsidRPr="00C4711F">
        <w:rPr>
          <w:rFonts w:ascii="Times New Roman" w:hAnsi="Times New Roman" w:cs="Times New Roman"/>
          <w:sz w:val="28"/>
          <w:szCs w:val="28"/>
          <w:lang w:val="uk-UA"/>
        </w:rPr>
        <w:t xml:space="preserve"> ЗДО №4</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2.2.3.Забезпечувати постійний контроль за своєчасним введенням в дію нормативних документів з питань трудових відносин, організації, нормування праці, розподілення навчального навантаження.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2.2.4.Активно і в повний мі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і реалізовувати права, надані йому відповідно до Типового положення про атестацію педагогічних працівників України.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2.2.5.Сприяти упередженню виникнення трудових конфлікті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lang w:val="uk-UA"/>
        </w:rPr>
        <w:t xml:space="preserve"> у ЗДО №4</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2.2.6.Ініціювати колективні переговори з керівником закладу</w:t>
      </w:r>
      <w:r w:rsidRPr="00C4711F">
        <w:rPr>
          <w:rFonts w:ascii="Times New Roman" w:hAnsi="Times New Roman" w:cs="Times New Roman"/>
          <w:sz w:val="28"/>
          <w:szCs w:val="28"/>
          <w:lang w:val="uk-UA"/>
        </w:rPr>
        <w:t xml:space="preserve"> дошкільної освіти</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2.2.7.</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ідвищити вимоги до адміністрації закладу</w:t>
      </w:r>
      <w:r w:rsidRPr="00C4711F">
        <w:rPr>
          <w:rFonts w:ascii="Times New Roman" w:hAnsi="Times New Roman" w:cs="Times New Roman"/>
          <w:sz w:val="28"/>
          <w:szCs w:val="28"/>
          <w:lang w:val="uk-UA"/>
        </w:rPr>
        <w:t xml:space="preserve"> дошкільної освіти (ясла-садок) комбінованого типу №4 «Ромашка» Центр розвитку дитини </w:t>
      </w:r>
      <w:r w:rsidRPr="00C4711F">
        <w:rPr>
          <w:rFonts w:ascii="Times New Roman" w:hAnsi="Times New Roman" w:cs="Times New Roman"/>
          <w:sz w:val="28"/>
          <w:szCs w:val="28"/>
        </w:rPr>
        <w:t xml:space="preserve"> щодо виконання положень Колективного договору.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2.2.10.Інформувати органи</w:t>
      </w:r>
      <w:proofErr w:type="gramStart"/>
      <w:r w:rsidRPr="00C4711F">
        <w:rPr>
          <w:rFonts w:ascii="Times New Roman" w:hAnsi="Times New Roman" w:cs="Times New Roman"/>
          <w:sz w:val="28"/>
          <w:szCs w:val="28"/>
        </w:rPr>
        <w:t xml:space="preserve"> Д</w:t>
      </w:r>
      <w:proofErr w:type="gramEnd"/>
      <w:r w:rsidRPr="00C4711F">
        <w:rPr>
          <w:rFonts w:ascii="Times New Roman" w:hAnsi="Times New Roman" w:cs="Times New Roman"/>
          <w:sz w:val="28"/>
          <w:szCs w:val="28"/>
        </w:rPr>
        <w:t xml:space="preserve">ержавної інспекції праці про факти порушення керівником закладу умов </w:t>
      </w:r>
      <w:r w:rsidRPr="00C4711F">
        <w:rPr>
          <w:rFonts w:ascii="Times New Roman" w:hAnsi="Times New Roman" w:cs="Times New Roman"/>
          <w:sz w:val="28"/>
          <w:szCs w:val="28"/>
          <w:lang w:val="uk-UA"/>
        </w:rPr>
        <w:t>К</w:t>
      </w:r>
      <w:r w:rsidRPr="00C4711F">
        <w:rPr>
          <w:rFonts w:ascii="Times New Roman" w:hAnsi="Times New Roman" w:cs="Times New Roman"/>
          <w:sz w:val="28"/>
          <w:szCs w:val="28"/>
        </w:rPr>
        <w:t xml:space="preserve">олективного договору.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2.2.11.Забезпечити реалізацію профспілковим комітетом відповідно до </w:t>
      </w:r>
      <w:proofErr w:type="gramStart"/>
      <w:r w:rsidRPr="00C4711F">
        <w:rPr>
          <w:rFonts w:ascii="Times New Roman" w:hAnsi="Times New Roman" w:cs="Times New Roman"/>
          <w:sz w:val="28"/>
          <w:szCs w:val="28"/>
        </w:rPr>
        <w:t>чинного</w:t>
      </w:r>
      <w:proofErr w:type="gramEnd"/>
      <w:r w:rsidRPr="00C4711F">
        <w:rPr>
          <w:rFonts w:ascii="Times New Roman" w:hAnsi="Times New Roman" w:cs="Times New Roman"/>
          <w:sz w:val="28"/>
          <w:szCs w:val="28"/>
        </w:rPr>
        <w:t xml:space="preserve"> законодавства своїх функцій щодо контролю за виконанням </w:t>
      </w:r>
      <w:r w:rsidRPr="00C4711F">
        <w:rPr>
          <w:rFonts w:ascii="Times New Roman" w:hAnsi="Times New Roman" w:cs="Times New Roman"/>
          <w:sz w:val="28"/>
          <w:szCs w:val="28"/>
          <w:lang w:val="uk-UA"/>
        </w:rPr>
        <w:t>К</w:t>
      </w:r>
      <w:r w:rsidRPr="00C4711F">
        <w:rPr>
          <w:rFonts w:ascii="Times New Roman" w:hAnsi="Times New Roman" w:cs="Times New Roman"/>
          <w:sz w:val="28"/>
          <w:szCs w:val="28"/>
        </w:rPr>
        <w:t xml:space="preserve">олективного договору. </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rPr>
        <w:t xml:space="preserve">2.3.Сторони колективного договору домовилися: </w:t>
      </w:r>
    </w:p>
    <w:p w:rsidR="00C4711F" w:rsidRPr="00C4711F" w:rsidRDefault="00C4711F" w:rsidP="00C4711F">
      <w:pPr>
        <w:spacing w:after="0" w:line="240" w:lineRule="atLeast"/>
        <w:jc w:val="both"/>
        <w:rPr>
          <w:rFonts w:ascii="Times New Roman" w:hAnsi="Times New Roman" w:cs="Times New Roman"/>
          <w:sz w:val="28"/>
          <w:szCs w:val="28"/>
        </w:rPr>
      </w:pPr>
      <w:proofErr w:type="gramStart"/>
      <w:r w:rsidRPr="00C4711F">
        <w:rPr>
          <w:rFonts w:ascii="Times New Roman" w:hAnsi="Times New Roman" w:cs="Times New Roman"/>
          <w:sz w:val="28"/>
          <w:szCs w:val="28"/>
        </w:rPr>
        <w:t>2.3.</w:t>
      </w:r>
      <w:r w:rsidRPr="00C4711F">
        <w:rPr>
          <w:rFonts w:ascii="Times New Roman" w:hAnsi="Times New Roman" w:cs="Times New Roman"/>
          <w:sz w:val="28"/>
          <w:szCs w:val="28"/>
          <w:lang w:val="uk-UA"/>
        </w:rPr>
        <w:t>1</w:t>
      </w:r>
      <w:r w:rsidRPr="00C4711F">
        <w:rPr>
          <w:rFonts w:ascii="Times New Roman" w:hAnsi="Times New Roman" w:cs="Times New Roman"/>
          <w:sz w:val="28"/>
          <w:szCs w:val="28"/>
        </w:rPr>
        <w:t xml:space="preserve">.Встановити в </w:t>
      </w:r>
      <w:r w:rsidRPr="00C4711F">
        <w:rPr>
          <w:rFonts w:ascii="Times New Roman" w:hAnsi="Times New Roman" w:cs="Times New Roman"/>
          <w:sz w:val="28"/>
          <w:szCs w:val="28"/>
          <w:lang w:val="uk-UA"/>
        </w:rPr>
        <w:t>з</w:t>
      </w:r>
      <w:r w:rsidRPr="00C4711F">
        <w:rPr>
          <w:rFonts w:ascii="Times New Roman" w:hAnsi="Times New Roman" w:cs="Times New Roman"/>
          <w:sz w:val="28"/>
          <w:szCs w:val="28"/>
        </w:rPr>
        <w:t>акладі дошкільної освіти</w:t>
      </w:r>
      <w:r w:rsidRPr="00C4711F">
        <w:rPr>
          <w:rFonts w:ascii="Times New Roman" w:hAnsi="Times New Roman" w:cs="Times New Roman"/>
          <w:sz w:val="28"/>
          <w:szCs w:val="28"/>
          <w:lang w:val="uk-UA"/>
        </w:rPr>
        <w:t xml:space="preserve"> (ясла-садок) комбінованого типу №4 «Ромашка» Центр розвитку дитини</w:t>
      </w:r>
      <w:r w:rsidRPr="00C4711F">
        <w:rPr>
          <w:rFonts w:ascii="Times New Roman" w:hAnsi="Times New Roman" w:cs="Times New Roman"/>
          <w:sz w:val="28"/>
          <w:szCs w:val="28"/>
        </w:rPr>
        <w:t xml:space="preserve"> п’ятиденний робочий тиждень з двома вихідними днями в суботу та неділю, крім працівників, вихідні дні яких встановлюються згідно окремих графіків роботи, затверджених адміністрацією та погоджених з профспілковим комітетом</w:t>
      </w:r>
      <w:proofErr w:type="gramEnd"/>
      <w:r w:rsidRPr="00C4711F">
        <w:rPr>
          <w:rFonts w:ascii="Times New Roman" w:hAnsi="Times New Roman" w:cs="Times New Roman"/>
          <w:sz w:val="28"/>
          <w:szCs w:val="28"/>
        </w:rPr>
        <w:t xml:space="preserve">. Тривалість щоденної роботи працівників визначати правилами внутрішнього </w:t>
      </w:r>
      <w:proofErr w:type="gramStart"/>
      <w:r w:rsidRPr="00C4711F">
        <w:rPr>
          <w:rFonts w:ascii="Times New Roman" w:hAnsi="Times New Roman" w:cs="Times New Roman"/>
          <w:sz w:val="28"/>
          <w:szCs w:val="28"/>
        </w:rPr>
        <w:t>трудового</w:t>
      </w:r>
      <w:proofErr w:type="gramEnd"/>
      <w:r w:rsidRPr="00C4711F">
        <w:rPr>
          <w:rFonts w:ascii="Times New Roman" w:hAnsi="Times New Roman" w:cs="Times New Roman"/>
          <w:sz w:val="28"/>
          <w:szCs w:val="28"/>
        </w:rPr>
        <w:t xml:space="preserve"> розпорядку, які затверджуються адміністрацією та погоджуються з профспілковим комітетом. За погодженням з профспілковим комітетом деяким окремим групам працівників може встановлюватися інший час початку і закінчення роботи.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2.3.2.Своєчасно укладати Колективний договір та вносити до нього зміни та доповнення згідно з Законом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Про колективні </w:t>
      </w:r>
      <w:proofErr w:type="gramStart"/>
      <w:r w:rsidRPr="00C4711F">
        <w:rPr>
          <w:rFonts w:ascii="Times New Roman" w:hAnsi="Times New Roman" w:cs="Times New Roman"/>
          <w:sz w:val="28"/>
          <w:szCs w:val="28"/>
        </w:rPr>
        <w:t>договори</w:t>
      </w:r>
      <w:proofErr w:type="gramEnd"/>
      <w:r w:rsidRPr="00C4711F">
        <w:rPr>
          <w:rFonts w:ascii="Times New Roman" w:hAnsi="Times New Roman" w:cs="Times New Roman"/>
          <w:sz w:val="28"/>
          <w:szCs w:val="28"/>
        </w:rPr>
        <w:t xml:space="preserve"> і угоди</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2.3.3.На умовах, передбачених ст. 19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Про колективні </w:t>
      </w:r>
      <w:proofErr w:type="gramStart"/>
      <w:r w:rsidRPr="00C4711F">
        <w:rPr>
          <w:rFonts w:ascii="Times New Roman" w:hAnsi="Times New Roman" w:cs="Times New Roman"/>
          <w:sz w:val="28"/>
          <w:szCs w:val="28"/>
        </w:rPr>
        <w:t>договори</w:t>
      </w:r>
      <w:proofErr w:type="gramEnd"/>
      <w:r w:rsidRPr="00C4711F">
        <w:rPr>
          <w:rFonts w:ascii="Times New Roman" w:hAnsi="Times New Roman" w:cs="Times New Roman"/>
          <w:sz w:val="28"/>
          <w:szCs w:val="28"/>
        </w:rPr>
        <w:t xml:space="preserve"> і угоди</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взаємно і своєчасно надавати інформацію, необхідну для </w:t>
      </w:r>
      <w:r w:rsidRPr="00C4711F">
        <w:rPr>
          <w:rFonts w:ascii="Times New Roman" w:hAnsi="Times New Roman" w:cs="Times New Roman"/>
          <w:sz w:val="28"/>
          <w:szCs w:val="28"/>
        </w:rPr>
        <w:lastRenderedPageBreak/>
        <w:t>ведення колективних переговорів і здійснення контролю за виконанням даного Колективного договору.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2.3.3.Спрямовувати свою діяльність на створення умов для забезпечення стабільної та ефективної роботи ЗДО №4.</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2.30.Забезпечити необхідні умови для ефективної роботи комісії по розгляду індивідуальних трудових спорів.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2.31.Спільно проводити контроль за дотриманням  вимог Правил внутрішнього  трудового розпорядку.</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РОЗДІЛ 3  </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ЗАЙНЯТІСТЬ</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 xml:space="preserve">3.1.Адміністрація  зобов’язується: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3.1.1.Приймати 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лише після попереднього проведення переговорів (консультацій) з профкомом – не пізніше як за три місяці до здійснення цих заходів .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3.1.2.Вживати заходів для недопущення в закладах освіти масових вивільнень працюючих з ініціативи власника або уповноваженого ним органу (понад 3 відсотка чисельності працівників впродовж  календарного року).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3.1.3.Узгоджувати з профспілковим комітетом рішення про зміни в організації виробництва і праці, в тому числі реорганізації і перепрофілювання установи, скорочення чисельності або штату працівників не пізніше, ніж за 70 днів до намічених дій з економічним обґрунтуванням та заходами забезпечення зайнятості вивільнених працівників.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3.1.4.Співпрацювати з державними службами зайнятості.</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3.1.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 xml:space="preserve">.Надавати </w:t>
      </w:r>
      <w:proofErr w:type="gramStart"/>
      <w:r w:rsidRPr="00C4711F">
        <w:rPr>
          <w:rFonts w:ascii="Times New Roman" w:hAnsi="Times New Roman" w:cs="Times New Roman"/>
          <w:sz w:val="28"/>
          <w:szCs w:val="28"/>
        </w:rPr>
        <w:t>вс</w:t>
      </w:r>
      <w:proofErr w:type="gramEnd"/>
      <w:r w:rsidRPr="00C4711F">
        <w:rPr>
          <w:rFonts w:ascii="Times New Roman" w:hAnsi="Times New Roman" w:cs="Times New Roman"/>
          <w:sz w:val="28"/>
          <w:szCs w:val="28"/>
        </w:rPr>
        <w:t>ім бажаючим можливість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колективним договором.</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3.1.</w:t>
      </w:r>
      <w:r w:rsidRPr="00C4711F">
        <w:rPr>
          <w:rFonts w:ascii="Times New Roman" w:hAnsi="Times New Roman" w:cs="Times New Roman"/>
          <w:sz w:val="28"/>
          <w:szCs w:val="28"/>
          <w:lang w:val="uk-UA"/>
        </w:rPr>
        <w:t>6</w:t>
      </w:r>
      <w:r w:rsidRPr="00C4711F">
        <w:rPr>
          <w:rFonts w:ascii="Times New Roman" w:hAnsi="Times New Roman" w:cs="Times New Roman"/>
          <w:sz w:val="28"/>
          <w:szCs w:val="28"/>
        </w:rPr>
        <w:t xml:space="preserve">.Здійснювати аналіз стану та прогнозувати використання трудових ресурсів </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закладі освіти.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3.1.</w:t>
      </w:r>
      <w:r w:rsidRPr="00C4711F">
        <w:rPr>
          <w:rFonts w:ascii="Times New Roman" w:hAnsi="Times New Roman" w:cs="Times New Roman"/>
          <w:sz w:val="28"/>
          <w:szCs w:val="28"/>
          <w:lang w:val="uk-UA"/>
        </w:rPr>
        <w:t>7</w:t>
      </w:r>
      <w:r w:rsidRPr="00C4711F">
        <w:rPr>
          <w:rFonts w:ascii="Times New Roman" w:hAnsi="Times New Roman" w:cs="Times New Roman"/>
          <w:sz w:val="28"/>
          <w:szCs w:val="28"/>
        </w:rPr>
        <w:t xml:space="preserve">.Не допускати економічно необґрунтованого скорочення груп, робочих місць. У випадку об’єктивної необхідності скорочення численності педагогічних працівників провести його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ісля закінчення навчального року.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3.1.8.При виникненні необхідності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/п.1 ст.40 КЗпП України/: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 наступне вивільнення працівників персонально попередити іх не пізніше ніж за три місяці;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повідомляти не пізніше, як за два місяці у письмовій формі державну службу зайнятості про вивільнення працівників у зв’язку зі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 здійснювати вивільнення лише після використання усіх можливостей забезпечити їх роботою на іншому робочому місці, в т. ч. за рахунок звільнення сумісників, ліквідації суміщення і т. д.</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3.1.9.Забезпечити працевлаштування на вільні і новостворені робочі місця в  закладі дошкільної освіти незайнятого населення, відповідно до кваліфікаційних вимог, надаючи перевагу при цьому цьогорічним випускникам вищих навчальних закладів.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3.1.</w:t>
      </w:r>
      <w:r w:rsidRPr="00C4711F">
        <w:rPr>
          <w:rFonts w:ascii="Times New Roman" w:hAnsi="Times New Roman" w:cs="Times New Roman"/>
          <w:sz w:val="28"/>
          <w:szCs w:val="28"/>
          <w:lang w:val="uk-UA"/>
        </w:rPr>
        <w:t>10</w:t>
      </w:r>
      <w:r w:rsidRPr="00C4711F">
        <w:rPr>
          <w:rFonts w:ascii="Times New Roman" w:hAnsi="Times New Roman" w:cs="Times New Roman"/>
          <w:sz w:val="28"/>
          <w:szCs w:val="28"/>
        </w:rPr>
        <w:t xml:space="preserve">.Організовувати навчання працівників з питань </w:t>
      </w:r>
      <w:proofErr w:type="gramStart"/>
      <w:r w:rsidRPr="00C4711F">
        <w:rPr>
          <w:rFonts w:ascii="Times New Roman" w:hAnsi="Times New Roman" w:cs="Times New Roman"/>
          <w:sz w:val="28"/>
          <w:szCs w:val="28"/>
        </w:rPr>
        <w:t>чинного</w:t>
      </w:r>
      <w:proofErr w:type="gramEnd"/>
      <w:r w:rsidRPr="00C4711F">
        <w:rPr>
          <w:rFonts w:ascii="Times New Roman" w:hAnsi="Times New Roman" w:cs="Times New Roman"/>
          <w:sz w:val="28"/>
          <w:szCs w:val="28"/>
        </w:rPr>
        <w:t xml:space="preserve"> законодавства про працю та охорону праці.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3.1.11.Забезпечити контроль за організацією курсової перепідготовки педагогів ЗДО №4 з урахуванням нових та вдосконалених навчальних програм.</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rPr>
        <w:t xml:space="preserve">3.2.Профспілковий комітет зобов’язується: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3.2.1.Вести роз’яснювальну роботу з питань трудових прав та </w:t>
      </w:r>
      <w:proofErr w:type="gramStart"/>
      <w:r w:rsidRPr="00C4711F">
        <w:rPr>
          <w:rFonts w:ascii="Times New Roman" w:hAnsi="Times New Roman" w:cs="Times New Roman"/>
          <w:sz w:val="28"/>
          <w:szCs w:val="28"/>
        </w:rPr>
        <w:t>соц</w:t>
      </w:r>
      <w:proofErr w:type="gramEnd"/>
      <w:r w:rsidRPr="00C4711F">
        <w:rPr>
          <w:rFonts w:ascii="Times New Roman" w:hAnsi="Times New Roman" w:cs="Times New Roman"/>
          <w:sz w:val="28"/>
          <w:szCs w:val="28"/>
        </w:rPr>
        <w:t xml:space="preserve">іального захисту вивільнюваних працівників.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3.2.2.Забезпечувати захист </w:t>
      </w:r>
      <w:proofErr w:type="gramStart"/>
      <w:r w:rsidRPr="00C4711F">
        <w:rPr>
          <w:rFonts w:ascii="Times New Roman" w:hAnsi="Times New Roman" w:cs="Times New Roman"/>
          <w:sz w:val="28"/>
          <w:szCs w:val="28"/>
        </w:rPr>
        <w:t>вивільнюваних працівник</w:t>
      </w:r>
      <w:proofErr w:type="gramEnd"/>
      <w:r w:rsidRPr="00C4711F">
        <w:rPr>
          <w:rFonts w:ascii="Times New Roman" w:hAnsi="Times New Roman" w:cs="Times New Roman"/>
          <w:sz w:val="28"/>
          <w:szCs w:val="28"/>
        </w:rPr>
        <w:t xml:space="preserve">ів згідно з чинним законодавством.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3.2.3.Контролювати надання працівникам переважного права залишення </w:t>
      </w:r>
      <w:proofErr w:type="gramStart"/>
      <w:r w:rsidRPr="00C4711F">
        <w:rPr>
          <w:rFonts w:ascii="Times New Roman" w:hAnsi="Times New Roman" w:cs="Times New Roman"/>
          <w:sz w:val="28"/>
          <w:szCs w:val="28"/>
        </w:rPr>
        <w:t>на</w:t>
      </w:r>
      <w:proofErr w:type="gramEnd"/>
      <w:r w:rsidRPr="00C4711F">
        <w:rPr>
          <w:rFonts w:ascii="Times New Roman" w:hAnsi="Times New Roman" w:cs="Times New Roman"/>
          <w:sz w:val="28"/>
          <w:szCs w:val="28"/>
        </w:rPr>
        <w:t xml:space="preserve"> </w:t>
      </w:r>
      <w:proofErr w:type="gramStart"/>
      <w:r w:rsidRPr="00C4711F">
        <w:rPr>
          <w:rFonts w:ascii="Times New Roman" w:hAnsi="Times New Roman" w:cs="Times New Roman"/>
          <w:sz w:val="28"/>
          <w:szCs w:val="28"/>
        </w:rPr>
        <w:t>робот</w:t>
      </w:r>
      <w:proofErr w:type="gramEnd"/>
      <w:r w:rsidRPr="00C4711F">
        <w:rPr>
          <w:rFonts w:ascii="Times New Roman" w:hAnsi="Times New Roman" w:cs="Times New Roman"/>
          <w:sz w:val="28"/>
          <w:szCs w:val="28"/>
        </w:rPr>
        <w:t xml:space="preserve">і відповідно до ст.42 КЗпП. України.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3.2.4.Не допускати звільнення за ініціативою адміністрації вагітних жінок і жінок, які мають дітей віком до трьох років (до шести років – частина друга ст. </w:t>
      </w:r>
      <w:r w:rsidRPr="00C4711F">
        <w:rPr>
          <w:rFonts w:ascii="Times New Roman" w:hAnsi="Times New Roman" w:cs="Times New Roman"/>
          <w:sz w:val="28"/>
          <w:szCs w:val="28"/>
          <w:lang w:val="uk-UA"/>
        </w:rPr>
        <w:t>149</w:t>
      </w:r>
      <w:r w:rsidRPr="00C4711F">
        <w:rPr>
          <w:rFonts w:ascii="Times New Roman" w:hAnsi="Times New Roman" w:cs="Times New Roman"/>
          <w:sz w:val="28"/>
          <w:szCs w:val="28"/>
        </w:rPr>
        <w:t xml:space="preserve"> КЗпП України), одиноких матерів при наявності дитини віком до 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 xml:space="preserve"> років або дитин</w:t>
      </w:r>
      <w:proofErr w:type="gramStart"/>
      <w:r w:rsidRPr="00C4711F">
        <w:rPr>
          <w:rFonts w:ascii="Times New Roman" w:hAnsi="Times New Roman" w:cs="Times New Roman"/>
          <w:sz w:val="28"/>
          <w:szCs w:val="28"/>
        </w:rPr>
        <w:t>и-</w:t>
      </w:r>
      <w:proofErr w:type="gramEnd"/>
      <w:r w:rsidRPr="00C4711F">
        <w:rPr>
          <w:rFonts w:ascii="Times New Roman" w:hAnsi="Times New Roman" w:cs="Times New Roman"/>
          <w:sz w:val="28"/>
          <w:szCs w:val="28"/>
        </w:rPr>
        <w:t xml:space="preserve">інваліда (ст. 184 КЗпП України), </w:t>
      </w:r>
      <w:r w:rsidRPr="00C4711F">
        <w:rPr>
          <w:rFonts w:ascii="Times New Roman" w:hAnsi="Times New Roman" w:cs="Times New Roman"/>
          <w:sz w:val="28"/>
          <w:szCs w:val="28"/>
          <w:lang w:val="uk-UA"/>
        </w:rPr>
        <w:t>або яка усиновила дитину, а також особи, яка взяла дитину під опіку, о</w:t>
      </w:r>
      <w:r w:rsidRPr="00C4711F">
        <w:rPr>
          <w:rFonts w:ascii="Times New Roman" w:hAnsi="Times New Roman" w:cs="Times New Roman"/>
          <w:sz w:val="28"/>
          <w:szCs w:val="28"/>
        </w:rPr>
        <w:t xml:space="preserve">крім випадків повної ліквідації закладу, коли допускається звільнення з обов’язковим працевлаштуванням. </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rPr>
        <w:t>3.3.Сторони Колективного договору домовились:</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3.3.1.При скороченні чисельності чи штату працівників переважне право залишення на роботі у випадку однакової продуктивності праці і кваліфікації</w:t>
      </w:r>
      <w:proofErr w:type="gramStart"/>
      <w:r w:rsidRPr="00C4711F">
        <w:rPr>
          <w:rFonts w:ascii="Times New Roman" w:hAnsi="Times New Roman" w:cs="Times New Roman"/>
          <w:sz w:val="28"/>
          <w:szCs w:val="28"/>
        </w:rPr>
        <w:t xml:space="preserve"> ,</w:t>
      </w:r>
      <w:proofErr w:type="gramEnd"/>
      <w:r w:rsidRPr="00C4711F">
        <w:rPr>
          <w:rFonts w:ascii="Times New Roman" w:hAnsi="Times New Roman" w:cs="Times New Roman"/>
          <w:sz w:val="28"/>
          <w:szCs w:val="28"/>
        </w:rPr>
        <w:t xml:space="preserve"> крім передбачених законодавством, надається також особам передпенсійного віку.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3.3.2.</w:t>
      </w:r>
      <w:proofErr w:type="gramStart"/>
      <w:r w:rsidRPr="00C4711F">
        <w:rPr>
          <w:rFonts w:ascii="Times New Roman" w:hAnsi="Times New Roman" w:cs="Times New Roman"/>
          <w:sz w:val="28"/>
          <w:szCs w:val="28"/>
        </w:rPr>
        <w:t>З</w:t>
      </w:r>
      <w:proofErr w:type="gramEnd"/>
      <w:r w:rsidRPr="00C4711F">
        <w:rPr>
          <w:rFonts w:ascii="Times New Roman" w:hAnsi="Times New Roman" w:cs="Times New Roman"/>
          <w:sz w:val="28"/>
          <w:szCs w:val="28"/>
        </w:rPr>
        <w:t xml:space="preserve"> метою створення педагогічним працівникам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при звільненні педагогічних працівників вивільнені години педагогічного навантаження розподіляти, у першу чергу, між тими працівниками, які мають неповне тижневе навантаження за відповідним фахом освіти;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не допускати зменшення обсягу навчального навантаження особам передпенсійного віку. </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РОЗДІЛ 4</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НОРМУВАННЯ ТА ОПЛАТА ПРАЦІ</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 xml:space="preserve">4.1.Адміністрація закладу дошкільної освіти зобов’язується: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4.1.1.Забезпечити ефективний контроль за дотриманням в ЗДО№4 законодавства про оплату праці.</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2</w:t>
      </w:r>
      <w:r w:rsidRPr="00C4711F">
        <w:rPr>
          <w:rFonts w:ascii="Times New Roman" w:hAnsi="Times New Roman" w:cs="Times New Roman"/>
          <w:sz w:val="28"/>
          <w:szCs w:val="28"/>
        </w:rPr>
        <w:t xml:space="preserve">.Здійснювати оплату праці згідно Інструкції </w:t>
      </w:r>
      <w:r w:rsidRPr="00C4711F">
        <w:rPr>
          <w:rFonts w:ascii="Times New Roman" w:hAnsi="Times New Roman" w:cs="Times New Roman"/>
          <w:sz w:val="28"/>
          <w:szCs w:val="28"/>
          <w:lang w:val="uk-UA"/>
        </w:rPr>
        <w:t>п</w:t>
      </w:r>
      <w:r w:rsidRPr="00C4711F">
        <w:rPr>
          <w:rFonts w:ascii="Times New Roman" w:hAnsi="Times New Roman" w:cs="Times New Roman"/>
          <w:sz w:val="28"/>
          <w:szCs w:val="28"/>
        </w:rPr>
        <w:t>ро порядок обчислення заробітної плати працівників освіти.</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lastRenderedPageBreak/>
        <w:t>4</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.Забезпечити в закладі</w:t>
      </w:r>
      <w:r w:rsidRPr="00C4711F">
        <w:rPr>
          <w:rFonts w:ascii="Times New Roman" w:hAnsi="Times New Roman" w:cs="Times New Roman"/>
          <w:sz w:val="28"/>
          <w:szCs w:val="28"/>
          <w:lang w:val="uk-UA"/>
        </w:rPr>
        <w:t xml:space="preserve"> дошкільної освіти (ясла-садок) комбінованого типу №4 «Ромашка» Центр розвитку дитини </w:t>
      </w:r>
      <w:r w:rsidRPr="00C4711F">
        <w:rPr>
          <w:rFonts w:ascii="Times New Roman" w:hAnsi="Times New Roman" w:cs="Times New Roman"/>
          <w:sz w:val="28"/>
          <w:szCs w:val="28"/>
        </w:rPr>
        <w:t>гласність умов оплати праці, порядку виплати доплат, надбавок, винагород, інших заохочувальних чи компенсаційних виплат, положень про преміювання.</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.Не приймати в односторонньому порядку рішень, що змінюють встановлені в колективному договорі умови оплати праці.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 xml:space="preserve">.Затвердити попередньо погоджені з профспілковим комітетом положення про преміювання та надання матеріальної допомоги і положення про надання винагороди педагогічним працівникам за сумлінну працю та зразкове виконання службових обов’язків (ст.57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освіту</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.1.6.Виплачувати працівникам закладу заробітну плату у грошовому вираженні двічі на місяць: аванс – 15 числа, остаточний розрахунок – </w:t>
      </w:r>
      <w:r w:rsidRPr="00C4711F">
        <w:rPr>
          <w:rFonts w:ascii="Times New Roman" w:hAnsi="Times New Roman" w:cs="Times New Roman"/>
          <w:sz w:val="28"/>
          <w:szCs w:val="28"/>
          <w:lang w:val="uk-UA"/>
        </w:rPr>
        <w:t>28</w:t>
      </w:r>
      <w:r w:rsidRPr="00C4711F">
        <w:rPr>
          <w:rFonts w:ascii="Times New Roman" w:hAnsi="Times New Roman" w:cs="Times New Roman"/>
          <w:sz w:val="28"/>
          <w:szCs w:val="28"/>
        </w:rPr>
        <w:t xml:space="preserve"> числа поточного місяця. При збігу термі</w:t>
      </w:r>
      <w:proofErr w:type="gramStart"/>
      <w:r w:rsidRPr="00C4711F">
        <w:rPr>
          <w:rFonts w:ascii="Times New Roman" w:hAnsi="Times New Roman" w:cs="Times New Roman"/>
          <w:sz w:val="28"/>
          <w:szCs w:val="28"/>
        </w:rPr>
        <w:t>н</w:t>
      </w:r>
      <w:proofErr w:type="gramEnd"/>
      <w:r w:rsidRPr="00C4711F">
        <w:rPr>
          <w:rFonts w:ascii="Times New Roman" w:hAnsi="Times New Roman" w:cs="Times New Roman"/>
          <w:sz w:val="28"/>
          <w:szCs w:val="28"/>
        </w:rPr>
        <w:t xml:space="preserve">ів виплати авансу чи заробітної плати з вихідними днями виплачувати їх напередодні.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.1.7.Забезпечити встановлення і виплату мінімальної заробітної плати відповідно до чинного законодавства. </w:t>
      </w:r>
    </w:p>
    <w:p w:rsidR="00C4711F" w:rsidRPr="00C4711F" w:rsidRDefault="00C4711F" w:rsidP="00C4711F">
      <w:pPr>
        <w:spacing w:after="0" w:line="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4.1.8.Проводити підвищення та зміну ставок заробітної плати, посадових окладів згідно Інструкції про порядок обчислення заробітної плати  (наказу МОН України №118 від 24.02.2005р.) при здобутті освіти з дня подання відповідного документа, при отриманні категорії за наслідками атестації, при присвоєнні звань </w:t>
      </w:r>
    </w:p>
    <w:p w:rsidR="00C4711F" w:rsidRPr="00C4711F" w:rsidRDefault="00C4711F" w:rsidP="00C4711F">
      <w:pPr>
        <w:spacing w:after="0" w:line="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4.1.9.Здійснювати соціальний захист працюючих шляхом своєчасного перерахування внесків до соціальних фондів.</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10</w:t>
      </w:r>
      <w:r w:rsidRPr="00C4711F">
        <w:rPr>
          <w:rFonts w:ascii="Times New Roman" w:hAnsi="Times New Roman" w:cs="Times New Roman"/>
          <w:sz w:val="28"/>
          <w:szCs w:val="28"/>
        </w:rPr>
        <w:t xml:space="preserve">.Заробітну плату працівникам за весь час щорічної відпустки виплачувати за 3 дні до початку відпустки (ст. </w:t>
      </w:r>
      <w:proofErr w:type="gramStart"/>
      <w:r w:rsidRPr="00C4711F">
        <w:rPr>
          <w:rFonts w:ascii="Times New Roman" w:hAnsi="Times New Roman" w:cs="Times New Roman"/>
          <w:sz w:val="28"/>
          <w:szCs w:val="28"/>
        </w:rPr>
        <w:t>115 КЗпП України).</w:t>
      </w:r>
      <w:proofErr w:type="gramEnd"/>
      <w:r w:rsidRPr="00C4711F">
        <w:rPr>
          <w:rFonts w:ascii="Times New Roman" w:hAnsi="Times New Roman" w:cs="Times New Roman"/>
          <w:sz w:val="28"/>
          <w:szCs w:val="28"/>
        </w:rPr>
        <w:t xml:space="preserve"> У випадку несвоєчасної виплати заробітної плати працівнику за час щорічної основної відпустки, відпустка на вимогу працівника повинна </w:t>
      </w:r>
      <w:proofErr w:type="gramStart"/>
      <w:r w:rsidRPr="00C4711F">
        <w:rPr>
          <w:rFonts w:ascii="Times New Roman" w:hAnsi="Times New Roman" w:cs="Times New Roman"/>
          <w:sz w:val="28"/>
          <w:szCs w:val="28"/>
        </w:rPr>
        <w:t>бути</w:t>
      </w:r>
      <w:proofErr w:type="gramEnd"/>
      <w:r w:rsidRPr="00C4711F">
        <w:rPr>
          <w:rFonts w:ascii="Times New Roman" w:hAnsi="Times New Roman" w:cs="Times New Roman"/>
          <w:sz w:val="28"/>
          <w:szCs w:val="28"/>
        </w:rPr>
        <w:t xml:space="preserve"> перенесена на інший період (ст. 80 КЗпП України).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11</w:t>
      </w:r>
      <w:r w:rsidRPr="00C4711F">
        <w:rPr>
          <w:rFonts w:ascii="Times New Roman" w:hAnsi="Times New Roman" w:cs="Times New Roman"/>
          <w:sz w:val="28"/>
          <w:szCs w:val="28"/>
        </w:rPr>
        <w:t xml:space="preserve">.При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із заробітної плати, суму зарплати, що належить до виплати (ст. </w:t>
      </w:r>
      <w:proofErr w:type="gramStart"/>
      <w:r w:rsidRPr="00C4711F">
        <w:rPr>
          <w:rFonts w:ascii="Times New Roman" w:hAnsi="Times New Roman" w:cs="Times New Roman"/>
          <w:sz w:val="28"/>
          <w:szCs w:val="28"/>
        </w:rPr>
        <w:t>110 КЗпП України).</w:t>
      </w:r>
      <w:proofErr w:type="gramEnd"/>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2</w:t>
      </w:r>
      <w:r w:rsidRPr="00C4711F">
        <w:rPr>
          <w:rFonts w:ascii="Times New Roman" w:hAnsi="Times New Roman" w:cs="Times New Roman"/>
          <w:sz w:val="28"/>
          <w:szCs w:val="28"/>
        </w:rPr>
        <w:t>.Заробітна плата працівників підлягає індексації та компенсації у зв’язку з порушенням термінів її виплати у встановленому чинним законодавством порядку.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 xml:space="preserve">.Погодинну оплату праці педагогічних працівників здійснювати лише у випадках: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заміщення протягом менше ніж два місяці тимчасово відсутніх педагогів;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оплати праці працівників інших установ, які залучаються до педагогічної роботи. 4.1.14.При заміщенні тимчасово відсутніх педагогів, яке тривало понад 2 місяці, оплату здійснювати по тарифікації з першого дня заміщення за всі години фактичного навантаження (п.73 Інструкції Про порядок обчислення заробітної плати працівників освіти.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 xml:space="preserve">.Забезпечити оплату праці працівникам закладу за заміну тимчасово відсутніх працівників у зв’язку з їх відпусткою.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lastRenderedPageBreak/>
        <w:t>4</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6</w:t>
      </w:r>
      <w:r w:rsidRPr="00C4711F">
        <w:rPr>
          <w:rFonts w:ascii="Times New Roman" w:hAnsi="Times New Roman" w:cs="Times New Roman"/>
          <w:sz w:val="28"/>
          <w:szCs w:val="28"/>
        </w:rPr>
        <w:t xml:space="preserve">.Щодо роботи у періоди, впродовж яких у </w:t>
      </w:r>
      <w:r w:rsidRPr="00C4711F">
        <w:rPr>
          <w:rFonts w:ascii="Times New Roman" w:hAnsi="Times New Roman" w:cs="Times New Roman"/>
          <w:sz w:val="28"/>
          <w:szCs w:val="28"/>
          <w:lang w:val="uk-UA"/>
        </w:rPr>
        <w:t>з</w:t>
      </w:r>
      <w:r w:rsidRPr="00C4711F">
        <w:rPr>
          <w:rFonts w:ascii="Times New Roman" w:hAnsi="Times New Roman" w:cs="Times New Roman"/>
          <w:sz w:val="28"/>
          <w:szCs w:val="28"/>
        </w:rPr>
        <w:t>акладі</w:t>
      </w:r>
      <w:r w:rsidRPr="00C4711F">
        <w:rPr>
          <w:rFonts w:ascii="Times New Roman" w:hAnsi="Times New Roman" w:cs="Times New Roman"/>
          <w:sz w:val="28"/>
          <w:szCs w:val="28"/>
          <w:lang w:val="uk-UA"/>
        </w:rPr>
        <w:t xml:space="preserve"> дошкільної освіти</w:t>
      </w:r>
      <w:r w:rsidRPr="00C4711F">
        <w:rPr>
          <w:rFonts w:ascii="Times New Roman" w:hAnsi="Times New Roman" w:cs="Times New Roman"/>
          <w:sz w:val="28"/>
          <w:szCs w:val="28"/>
        </w:rPr>
        <w:t xml:space="preserve"> не здійснюється навчальний процес (освітня діяльність) у зв’язку з санітарноепідеміологічними, кліматичними та іншими незалежними від працівників обставинами, залучати педагогічних працівників до навчально-виховної, організаційно-методичної, організаційно-педагогічної робіт відповідно до наказу керівника закладу у порядку, передбаченому колективним договором або додатком та правилами внутрішнього трудового розпорядку, в межах норм годин встановленої при тарифікації з 100% оплатою. Якщо така робота не виконується, оплату здійснювати з розрахунку не нижче від двох третин тарифної ставки встановленого працівникові розряду (окладу) (ст. 113 КЗпП України</w:t>
      </w:r>
      <w:proofErr w:type="gramStart"/>
      <w:r w:rsidRPr="00C4711F">
        <w:rPr>
          <w:rFonts w:ascii="Times New Roman" w:hAnsi="Times New Roman" w:cs="Times New Roman"/>
          <w:sz w:val="28"/>
          <w:szCs w:val="28"/>
        </w:rPr>
        <w:t xml:space="preserve"> )</w:t>
      </w:r>
      <w:proofErr w:type="gramEnd"/>
      <w:r w:rsidRPr="00C4711F">
        <w:rPr>
          <w:rFonts w:ascii="Times New Roman" w:hAnsi="Times New Roman" w:cs="Times New Roman"/>
          <w:sz w:val="28"/>
          <w:szCs w:val="28"/>
        </w:rPr>
        <w:t xml:space="preserve">. Час простою з вини працівника не оплачується.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7</w:t>
      </w:r>
      <w:r w:rsidRPr="00C4711F">
        <w:rPr>
          <w:rFonts w:ascii="Times New Roman" w:hAnsi="Times New Roman" w:cs="Times New Roman"/>
          <w:sz w:val="28"/>
          <w:szCs w:val="28"/>
        </w:rPr>
        <w:t>.</w:t>
      </w:r>
      <w:r w:rsidRPr="00C4711F">
        <w:rPr>
          <w:rFonts w:ascii="Times New Roman" w:hAnsi="Times New Roman" w:cs="Times New Roman"/>
          <w:sz w:val="28"/>
          <w:szCs w:val="28"/>
          <w:lang w:val="uk-UA"/>
        </w:rPr>
        <w:t>Встановлювати до 50% розміри доплат за суміщення професій, посад, розширення зони обслуговування,за високі досягнення у праці, за виконання особливо важкої роботи, за виконання обов’язків тимчасово відсутніх працівників без звільнення від своєї основної роботи на підставі колективних договорів та чинного законодавства</w:t>
      </w:r>
      <w:r w:rsidRPr="00C4711F">
        <w:rPr>
          <w:rFonts w:ascii="Times New Roman" w:hAnsi="Times New Roman" w:cs="Times New Roman"/>
          <w:sz w:val="28"/>
          <w:szCs w:val="28"/>
        </w:rPr>
        <w:t xml:space="preserve">(Постанова № 1298 від 30.08.02р.КМУ із змінами та доповненнями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8</w:t>
      </w:r>
      <w:r w:rsidRPr="00C4711F">
        <w:rPr>
          <w:rFonts w:ascii="Times New Roman" w:hAnsi="Times New Roman" w:cs="Times New Roman"/>
          <w:sz w:val="28"/>
          <w:szCs w:val="28"/>
        </w:rPr>
        <w:t xml:space="preserve">.Зберігати за працівниками місце роботи і середній заробіток за час проходження медичного огляду (ст. </w:t>
      </w:r>
      <w:proofErr w:type="gramStart"/>
      <w:r w:rsidRPr="00C4711F">
        <w:rPr>
          <w:rFonts w:ascii="Times New Roman" w:hAnsi="Times New Roman" w:cs="Times New Roman"/>
          <w:sz w:val="28"/>
          <w:szCs w:val="28"/>
        </w:rPr>
        <w:t xml:space="preserve">17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охорону праці</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roofErr w:type="gramEnd"/>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9</w:t>
      </w:r>
      <w:r w:rsidRPr="00C4711F">
        <w:rPr>
          <w:rFonts w:ascii="Times New Roman" w:hAnsi="Times New Roman" w:cs="Times New Roman"/>
          <w:sz w:val="28"/>
          <w:szCs w:val="28"/>
        </w:rPr>
        <w:t xml:space="preserve">.Забезпечити працівникам, які за графіком роботи працюють у нічний час (з 10 години вечора до 6 години ранку), додаткову оплату праці у розмірі 40% посадового окладу (ставки заробітної плати).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20</w:t>
      </w:r>
      <w:r w:rsidRPr="00C4711F">
        <w:rPr>
          <w:rFonts w:ascii="Times New Roman" w:hAnsi="Times New Roman" w:cs="Times New Roman"/>
          <w:sz w:val="28"/>
          <w:szCs w:val="28"/>
        </w:rPr>
        <w:t xml:space="preserve">.Забезпечити своєчасне і правильне встановлення і виплату працівникам заробітної плати з урахуванням зміни розміру мінімальної заробітної плати, освіти, стажу роботи, категорії, звань, тощо (п.6 Інструкції </w:t>
      </w:r>
      <w:r w:rsidRPr="00C4711F">
        <w:rPr>
          <w:rFonts w:ascii="Times New Roman" w:hAnsi="Times New Roman" w:cs="Times New Roman"/>
          <w:sz w:val="28"/>
          <w:szCs w:val="28"/>
          <w:lang w:val="uk-UA"/>
        </w:rPr>
        <w:t>п</w:t>
      </w:r>
      <w:r w:rsidRPr="00C4711F">
        <w:rPr>
          <w:rFonts w:ascii="Times New Roman" w:hAnsi="Times New Roman" w:cs="Times New Roman"/>
          <w:sz w:val="28"/>
          <w:szCs w:val="28"/>
        </w:rPr>
        <w:t xml:space="preserve">ро порядок обчислення заробітної плати працівників освіти).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21</w:t>
      </w:r>
      <w:r w:rsidRPr="00C4711F">
        <w:rPr>
          <w:rFonts w:ascii="Times New Roman" w:hAnsi="Times New Roman" w:cs="Times New Roman"/>
          <w:sz w:val="28"/>
          <w:szCs w:val="28"/>
        </w:rPr>
        <w:t>.Виплачувати педагогічним працівникам допомогу на оздоровлення в розмірі місячного посадового окладу</w:t>
      </w:r>
      <w:r w:rsidRPr="00C4711F">
        <w:rPr>
          <w:rFonts w:ascii="Times New Roman" w:hAnsi="Times New Roman" w:cs="Times New Roman"/>
          <w:sz w:val="28"/>
          <w:szCs w:val="28"/>
          <w:lang w:val="uk-UA"/>
        </w:rPr>
        <w:t>(ставки заробітної плати)</w:t>
      </w:r>
      <w:r w:rsidRPr="00C4711F">
        <w:rPr>
          <w:rFonts w:ascii="Times New Roman" w:hAnsi="Times New Roman" w:cs="Times New Roman"/>
          <w:sz w:val="28"/>
          <w:szCs w:val="28"/>
        </w:rPr>
        <w:t xml:space="preserve"> при наданні щорічної відпустки (ст. </w:t>
      </w:r>
      <w:proofErr w:type="gramStart"/>
      <w:r w:rsidRPr="00C4711F">
        <w:rPr>
          <w:rFonts w:ascii="Times New Roman" w:hAnsi="Times New Roman" w:cs="Times New Roman"/>
          <w:sz w:val="28"/>
          <w:szCs w:val="28"/>
        </w:rPr>
        <w:t xml:space="preserve">57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освіту</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w:t>
      </w:r>
      <w:proofErr w:type="gramEnd"/>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4.1.22.Виплачувати педагогічним працівникам щорічну грошову винагороду в розмірі одного посадового окладу ( ставки заробітної плати ) за сумлінну працю і зразкове виконання службових обов’язків згідно ст.57 Закону України «Про освіту» </w:t>
      </w:r>
    </w:p>
    <w:p w:rsidR="00C4711F" w:rsidRPr="00C4711F" w:rsidRDefault="00C4711F" w:rsidP="00C4711F">
      <w:pPr>
        <w:spacing w:after="0" w:line="240" w:lineRule="atLeast"/>
        <w:jc w:val="both"/>
        <w:rPr>
          <w:rFonts w:ascii="Times New Roman" w:hAnsi="Times New Roman" w:cs="Times New Roman"/>
          <w:color w:val="C00000"/>
          <w:sz w:val="28"/>
          <w:szCs w:val="28"/>
          <w:lang w:val="uk-UA"/>
        </w:rPr>
      </w:pPr>
      <w:r w:rsidRPr="00C4711F">
        <w:rPr>
          <w:rFonts w:ascii="Times New Roman" w:hAnsi="Times New Roman" w:cs="Times New Roman"/>
          <w:sz w:val="28"/>
          <w:szCs w:val="28"/>
          <w:lang w:val="uk-UA"/>
        </w:rPr>
        <w:t>4.1.23.Здійснювати підвищену оплату праці працівникам, зайнятим шкідливими та важкими умовами праці за переліком, визначеними нормативними документами з оплати праці, та згідно з</w:t>
      </w:r>
      <w:r w:rsidRPr="00C4711F">
        <w:rPr>
          <w:rFonts w:ascii="Times New Roman" w:hAnsi="Times New Roman" w:cs="Times New Roman"/>
          <w:color w:val="C00000"/>
          <w:sz w:val="28"/>
          <w:szCs w:val="28"/>
          <w:lang w:val="uk-UA"/>
        </w:rPr>
        <w:t xml:space="preserve"> </w:t>
      </w:r>
      <w:r w:rsidRPr="00C4711F">
        <w:rPr>
          <w:rFonts w:ascii="Times New Roman" w:hAnsi="Times New Roman" w:cs="Times New Roman"/>
          <w:i/>
          <w:sz w:val="28"/>
          <w:szCs w:val="28"/>
          <w:lang w:val="uk-UA"/>
        </w:rPr>
        <w:t>Додатком №2</w:t>
      </w:r>
      <w:r w:rsidRPr="00C4711F">
        <w:rPr>
          <w:rFonts w:ascii="Times New Roman" w:hAnsi="Times New Roman" w:cs="Times New Roman"/>
          <w:sz w:val="28"/>
          <w:szCs w:val="28"/>
          <w:lang w:val="uk-UA"/>
        </w:rPr>
        <w:t>.</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4.1.24.Працівникам, які застосовують в роботі миючі та дезинфікуючі засоби, займаються прибиранням туалетів встановити доплату 10% від посадового окладу (наказ МО №102 від 15.04.1993р., Інструкція про порядок обчислення заробітної плати працівникам освіти)</w:t>
      </w:r>
      <w:r w:rsidRPr="00C4711F">
        <w:rPr>
          <w:rFonts w:ascii="Times New Roman" w:hAnsi="Times New Roman" w:cs="Times New Roman"/>
          <w:i/>
          <w:sz w:val="28"/>
          <w:szCs w:val="28"/>
          <w:lang w:val="uk-UA"/>
        </w:rPr>
        <w:t xml:space="preserve"> </w:t>
      </w:r>
      <w:r w:rsidRPr="00C4711F">
        <w:rPr>
          <w:rFonts w:ascii="Times New Roman" w:hAnsi="Times New Roman" w:cs="Times New Roman"/>
          <w:sz w:val="28"/>
          <w:szCs w:val="28"/>
          <w:lang w:val="uk-UA"/>
        </w:rPr>
        <w:t>та згідно з</w:t>
      </w:r>
      <w:r w:rsidRPr="00C4711F">
        <w:rPr>
          <w:rFonts w:ascii="Times New Roman" w:hAnsi="Times New Roman" w:cs="Times New Roman"/>
          <w:color w:val="C00000"/>
          <w:sz w:val="28"/>
          <w:szCs w:val="28"/>
          <w:lang w:val="uk-UA"/>
        </w:rPr>
        <w:t xml:space="preserve"> </w:t>
      </w:r>
      <w:r w:rsidRPr="00C4711F">
        <w:rPr>
          <w:rFonts w:ascii="Times New Roman" w:hAnsi="Times New Roman" w:cs="Times New Roman"/>
          <w:i/>
          <w:sz w:val="28"/>
          <w:szCs w:val="28"/>
          <w:lang w:val="uk-UA"/>
        </w:rPr>
        <w:t>Додатком №2</w:t>
      </w:r>
      <w:r w:rsidRPr="00C4711F">
        <w:rPr>
          <w:rFonts w:ascii="Times New Roman" w:hAnsi="Times New Roman" w:cs="Times New Roman"/>
          <w:sz w:val="28"/>
          <w:szCs w:val="28"/>
          <w:lang w:val="uk-UA"/>
        </w:rPr>
        <w:t>.</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.1.2</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.Забезпечити оплату праці працівникам закладу</w:t>
      </w:r>
      <w:r w:rsidRPr="00C4711F">
        <w:rPr>
          <w:rFonts w:ascii="Times New Roman" w:hAnsi="Times New Roman" w:cs="Times New Roman"/>
          <w:sz w:val="28"/>
          <w:szCs w:val="28"/>
          <w:lang w:val="uk-UA"/>
        </w:rPr>
        <w:t xml:space="preserve"> дошкільної освіти</w:t>
      </w:r>
      <w:r w:rsidRPr="00C4711F">
        <w:rPr>
          <w:rFonts w:ascii="Times New Roman" w:hAnsi="Times New Roman" w:cs="Times New Roman"/>
          <w:sz w:val="28"/>
          <w:szCs w:val="28"/>
        </w:rPr>
        <w:t xml:space="preserve"> за роботу понад встановлену норму з причин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w:t>
      </w:r>
      <w:r w:rsidRPr="00C4711F">
        <w:rPr>
          <w:rFonts w:ascii="Times New Roman" w:hAnsi="Times New Roman" w:cs="Times New Roman"/>
          <w:sz w:val="28"/>
          <w:szCs w:val="28"/>
        </w:rPr>
        <w:lastRenderedPageBreak/>
        <w:t xml:space="preserve">роботи, відповідно до ст. 106 КЗпП України як за надурочну роботу в подвійному розмірі.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.1.2</w:t>
      </w:r>
      <w:r w:rsidRPr="00C4711F">
        <w:rPr>
          <w:rFonts w:ascii="Times New Roman" w:hAnsi="Times New Roman" w:cs="Times New Roman"/>
          <w:sz w:val="28"/>
          <w:szCs w:val="28"/>
          <w:lang w:val="uk-UA"/>
        </w:rPr>
        <w:t>6</w:t>
      </w:r>
      <w:r w:rsidRPr="00C4711F">
        <w:rPr>
          <w:rFonts w:ascii="Times New Roman" w:hAnsi="Times New Roman" w:cs="Times New Roman"/>
          <w:sz w:val="28"/>
          <w:szCs w:val="28"/>
        </w:rPr>
        <w:t xml:space="preserve">.При звільнені працівника виплату всіх сум, що належить йому від закладу, проводити в день звільнення. Якщо працівник в день звільнення не працював, то зазначені суми мають бути виплачені не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ізніше наступного дня після пред’явлення звільненим працівником вимоги про розрахунок /ст.117 КЗпП України/.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.1.2</w:t>
      </w:r>
      <w:r w:rsidRPr="00C4711F">
        <w:rPr>
          <w:rFonts w:ascii="Times New Roman" w:hAnsi="Times New Roman" w:cs="Times New Roman"/>
          <w:sz w:val="28"/>
          <w:szCs w:val="28"/>
          <w:lang w:val="uk-UA"/>
        </w:rPr>
        <w:t>7</w:t>
      </w:r>
      <w:r w:rsidRPr="00C4711F">
        <w:rPr>
          <w:rFonts w:ascii="Times New Roman" w:hAnsi="Times New Roman" w:cs="Times New Roman"/>
          <w:sz w:val="28"/>
          <w:szCs w:val="28"/>
        </w:rPr>
        <w:t xml:space="preserve">.Надавати не звільненим від основної роботи профспілковим працівникам можливість виконання громадських доручень, участі в консультаціях та переговорах в інтересах трудового колективу. </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lang w:val="uk-UA"/>
        </w:rPr>
        <w:t>4</w:t>
      </w:r>
      <w:r w:rsidRPr="00C4711F">
        <w:rPr>
          <w:rFonts w:ascii="Times New Roman" w:hAnsi="Times New Roman" w:cs="Times New Roman"/>
          <w:i/>
          <w:sz w:val="28"/>
          <w:szCs w:val="28"/>
          <w:u w:val="single"/>
        </w:rPr>
        <w:t xml:space="preserve">.2.Профспілковий комітет зобов’язується: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.2.1.</w:t>
      </w:r>
      <w:r w:rsidRPr="00C4711F">
        <w:rPr>
          <w:rFonts w:ascii="Times New Roman" w:hAnsi="Times New Roman" w:cs="Times New Roman"/>
          <w:sz w:val="28"/>
          <w:szCs w:val="28"/>
          <w:lang w:val="uk-UA"/>
        </w:rPr>
        <w:t>Інформувати органи Державної інспекції праці про факти порушень зобов’язань колективних договорів, угод та вимог законодавства щодо термінів заробітної плати, інших платежів з метою недопущення таких порушень.</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4.2.2.</w:t>
      </w:r>
      <w:r w:rsidRPr="00C4711F">
        <w:rPr>
          <w:rFonts w:ascii="Times New Roman" w:hAnsi="Times New Roman" w:cs="Times New Roman"/>
          <w:sz w:val="28"/>
          <w:szCs w:val="28"/>
        </w:rPr>
        <w:t xml:space="preserve">Сприяти в наданні працівникам установи необхідної консультативної допомоги щодо питань оплати праці.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.2.</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 xml:space="preserve">.Порушувати питання про притягнення до дисциплінарної, адміністративної відповідальності згідно діючого законодавства осіб, винних у невиконанні вимог законодавства про оплату праці, умов даного колективного договору, що стосуються оплати праці ( ст. ст. 45,141,147-1 КЗпП України, ст.36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оплату праці</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ст.18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Про колективні </w:t>
      </w:r>
      <w:proofErr w:type="gramStart"/>
      <w:r w:rsidRPr="00C4711F">
        <w:rPr>
          <w:rFonts w:ascii="Times New Roman" w:hAnsi="Times New Roman" w:cs="Times New Roman"/>
          <w:sz w:val="28"/>
          <w:szCs w:val="28"/>
        </w:rPr>
        <w:t>договори</w:t>
      </w:r>
      <w:proofErr w:type="gramEnd"/>
      <w:r w:rsidRPr="00C4711F">
        <w:rPr>
          <w:rFonts w:ascii="Times New Roman" w:hAnsi="Times New Roman" w:cs="Times New Roman"/>
          <w:sz w:val="28"/>
          <w:szCs w:val="28"/>
        </w:rPr>
        <w:t xml:space="preserve"> і угоди</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.2.</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.Представляти інтереси працівника при розгляді його трудового спору щодо оплати праці в комісії по трудових спорах (ст. </w:t>
      </w:r>
      <w:proofErr w:type="gramStart"/>
      <w:r w:rsidRPr="00C4711F">
        <w:rPr>
          <w:rFonts w:ascii="Times New Roman" w:hAnsi="Times New Roman" w:cs="Times New Roman"/>
          <w:sz w:val="28"/>
          <w:szCs w:val="28"/>
        </w:rPr>
        <w:t xml:space="preserve">226 КЗпП України). </w:t>
      </w:r>
      <w:proofErr w:type="gramEnd"/>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.2.</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.Представляти на прохання працівника його інтереси щодо оплати праці в суді</w:t>
      </w:r>
      <w:r w:rsidRPr="00C4711F">
        <w:rPr>
          <w:rFonts w:ascii="Times New Roman" w:hAnsi="Times New Roman" w:cs="Times New Roman"/>
          <w:sz w:val="28"/>
          <w:szCs w:val="28"/>
          <w:lang w:val="uk-UA"/>
        </w:rPr>
        <w:t>(ст.112 Цивільно-процесуального кодексу).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.2.</w:t>
      </w:r>
      <w:r w:rsidRPr="00C4711F">
        <w:rPr>
          <w:rFonts w:ascii="Times New Roman" w:hAnsi="Times New Roman" w:cs="Times New Roman"/>
          <w:sz w:val="28"/>
          <w:szCs w:val="28"/>
          <w:lang w:val="uk-UA"/>
        </w:rPr>
        <w:t>6</w:t>
      </w:r>
      <w:r w:rsidRPr="00C4711F">
        <w:rPr>
          <w:rFonts w:ascii="Times New Roman" w:hAnsi="Times New Roman" w:cs="Times New Roman"/>
          <w:sz w:val="28"/>
          <w:szCs w:val="28"/>
        </w:rPr>
        <w:t xml:space="preserve">.Звертатися до суду з заявами на захист трудових прав та інтересів членів профспілки </w:t>
      </w:r>
      <w:r w:rsidRPr="00C4711F">
        <w:rPr>
          <w:rFonts w:ascii="Times New Roman" w:hAnsi="Times New Roman" w:cs="Times New Roman"/>
          <w:sz w:val="28"/>
          <w:szCs w:val="28"/>
          <w:lang w:val="uk-UA"/>
        </w:rPr>
        <w:t>(ст.121 Цивільно-процесуального кодексу).</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.2.</w:t>
      </w:r>
      <w:r w:rsidRPr="00C4711F">
        <w:rPr>
          <w:rFonts w:ascii="Times New Roman" w:hAnsi="Times New Roman" w:cs="Times New Roman"/>
          <w:sz w:val="28"/>
          <w:szCs w:val="28"/>
          <w:lang w:val="uk-UA"/>
        </w:rPr>
        <w:t>7</w:t>
      </w:r>
      <w:r w:rsidRPr="00C4711F">
        <w:rPr>
          <w:rFonts w:ascii="Times New Roman" w:hAnsi="Times New Roman" w:cs="Times New Roman"/>
          <w:sz w:val="28"/>
          <w:szCs w:val="28"/>
        </w:rPr>
        <w:t xml:space="preserve">.Забезпечити реалізацію відповідно до чинного законодавства своїх функцій щодо контролю за виконанням колективного договору у частині своєчасної виплати заробітної плати.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.2.</w:t>
      </w:r>
      <w:r w:rsidRPr="00C4711F">
        <w:rPr>
          <w:rFonts w:ascii="Times New Roman" w:hAnsi="Times New Roman" w:cs="Times New Roman"/>
          <w:sz w:val="28"/>
          <w:szCs w:val="28"/>
          <w:lang w:val="uk-UA"/>
        </w:rPr>
        <w:t>8</w:t>
      </w:r>
      <w:r w:rsidRPr="00C4711F">
        <w:rPr>
          <w:rFonts w:ascii="Times New Roman" w:hAnsi="Times New Roman" w:cs="Times New Roman"/>
          <w:sz w:val="28"/>
          <w:szCs w:val="28"/>
        </w:rPr>
        <w:t xml:space="preserve">.Проводити роз’яснювальну роботу щодо практики звернень працівників освіти до судів про примусове стягнення заборгованої заробітної плати та сум відшкодування шкоди від нещасних випадків і професійних захворювань в закладах освіти. </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lang w:val="uk-UA"/>
        </w:rPr>
        <w:t>4</w:t>
      </w:r>
      <w:r w:rsidRPr="00C4711F">
        <w:rPr>
          <w:rFonts w:ascii="Times New Roman" w:hAnsi="Times New Roman" w:cs="Times New Roman"/>
          <w:i/>
          <w:sz w:val="28"/>
          <w:szCs w:val="28"/>
          <w:u w:val="single"/>
        </w:rPr>
        <w:t xml:space="preserve">.3.Сторони Колективного договору домовились: </w:t>
      </w:r>
    </w:p>
    <w:p w:rsidR="00C4711F" w:rsidRPr="00C4711F" w:rsidRDefault="00C4711F" w:rsidP="00C4711F">
      <w:pPr>
        <w:spacing w:after="0" w:line="240" w:lineRule="atLeast"/>
        <w:jc w:val="both"/>
        <w:rPr>
          <w:rFonts w:ascii="Times New Roman" w:hAnsi="Times New Roman" w:cs="Times New Roman"/>
          <w:color w:val="C00000"/>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.3.1.</w:t>
      </w:r>
      <w:r w:rsidRPr="00C4711F">
        <w:rPr>
          <w:rFonts w:ascii="Times New Roman" w:hAnsi="Times New Roman" w:cs="Times New Roman"/>
          <w:sz w:val="28"/>
          <w:szCs w:val="28"/>
          <w:lang w:val="uk-UA"/>
        </w:rPr>
        <w:t xml:space="preserve">Здійснювати підвищену оплату праці працівникам, зайнятим на важких роботах із шкідливими і небезпечними умовами праці за переліком, визначеним діючими нормативними документами з оплати праці, та згідно </w:t>
      </w:r>
      <w:r w:rsidRPr="00C4711F">
        <w:rPr>
          <w:rFonts w:ascii="Times New Roman" w:hAnsi="Times New Roman" w:cs="Times New Roman"/>
          <w:i/>
          <w:sz w:val="28"/>
          <w:szCs w:val="28"/>
          <w:lang w:val="uk-UA"/>
        </w:rPr>
        <w:t>з Додатком №2</w:t>
      </w:r>
      <w:r w:rsidRPr="00C4711F">
        <w:rPr>
          <w:rFonts w:ascii="Times New Roman" w:hAnsi="Times New Roman" w:cs="Times New Roman"/>
          <w:color w:val="C00000"/>
          <w:sz w:val="28"/>
          <w:szCs w:val="28"/>
          <w:lang w:val="uk-UA"/>
        </w:rPr>
        <w:t xml:space="preserve">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4.3.2.Доводити до педагогічних працівників освіти діючі і нові посадові оклади, ставки заробітної плати, доплати, надбавки і підвищення відповідно до діючого законодавства.</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4.3.3.Установлювати педагогічним працівникам, які перебувають у відпустці по догляду за дитиною, навантаження під час тарифікації на відповідний </w:t>
      </w:r>
      <w:r w:rsidRPr="00C4711F">
        <w:rPr>
          <w:rFonts w:ascii="Times New Roman" w:hAnsi="Times New Roman" w:cs="Times New Roman"/>
          <w:sz w:val="28"/>
          <w:szCs w:val="28"/>
          <w:lang w:val="uk-UA"/>
        </w:rPr>
        <w:lastRenderedPageBreak/>
        <w:t>навчальний рік у обсязі не менше ставки. На період їх відпустки навантаження тимчасово передавати іншим педагогічним працівника. Після закінчення відпустки забезпечувати педагогічним працівникам навантаження, встановлене при тарифікації на початок навчального року.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4.3.4.Здійснювати оплату праці  за роботу в надурочний час, у святкові, неробочі та вихідні дні у подвійному розмірі.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4.3.5.Зберігати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4.3.6.Забезпечити своєчасну виплату заробітної плати в робочі дні у строки, встановлені колективним договором з дотриманням положень ст. 24 Закону України «Про оплату праці». Розмір заробітної плати за першу половину місяця визначати в колективних договорах за погодженням з профкомами, але не менше оплати за фактично відпрацьований час з розрахунку тарифної ставки (посадового окладу) працівника.</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4.3.7.У разі, коли день виплати заробітної плати збігається з вихідним. Святковим або неробочим днем, заробітну плату виплачувати напередодні.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4.3.8.Здійснювати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C4711F" w:rsidRPr="00C4711F" w:rsidRDefault="00C4711F" w:rsidP="00C4711F">
      <w:pPr>
        <w:tabs>
          <w:tab w:val="num" w:pos="3240"/>
        </w:tabs>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sz w:val="28"/>
          <w:szCs w:val="28"/>
          <w:lang w:val="uk-UA"/>
        </w:rPr>
        <w:t xml:space="preserve">4.3.9.Своєчасно здійснювати індексацію грошових доходів працівників, осіб, які навчаються, відповідно до чинного законодавства у зв’язку із зростанням цін і тарифів на споживчі товари і послуги.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4.3.10.Забезпечувати оплату праці працівників закладу дошкільної  освіти за заміну будь-яких категорій тимчасово відсутніх працівників у повному розмірі.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4.3.11.Здійснювати додаткову оплату за роботу у нічний час (з 22 годин вечора до 6 годин ранку) працівникам, які за графіками роботи працюють у цей час у розмірі 35 відсотків ставки заробітної плати (посадового окладу) згідно з</w:t>
      </w:r>
      <w:r w:rsidRPr="00C4711F">
        <w:rPr>
          <w:rFonts w:ascii="Times New Roman" w:hAnsi="Times New Roman" w:cs="Times New Roman"/>
          <w:color w:val="C00000"/>
          <w:sz w:val="28"/>
          <w:szCs w:val="28"/>
          <w:lang w:val="uk-UA"/>
        </w:rPr>
        <w:t xml:space="preserve"> </w:t>
      </w:r>
      <w:r w:rsidRPr="00C4711F">
        <w:rPr>
          <w:rFonts w:ascii="Times New Roman" w:hAnsi="Times New Roman" w:cs="Times New Roman"/>
          <w:i/>
          <w:sz w:val="28"/>
          <w:szCs w:val="28"/>
          <w:lang w:val="uk-UA"/>
        </w:rPr>
        <w:t>Додатком №1</w:t>
      </w:r>
      <w:r w:rsidRPr="00C4711F">
        <w:rPr>
          <w:rFonts w:ascii="Times New Roman" w:hAnsi="Times New Roman" w:cs="Times New Roman"/>
          <w:sz w:val="28"/>
          <w:szCs w:val="28"/>
          <w:lang w:val="uk-UA"/>
        </w:rPr>
        <w:t>.</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4.3.12.Забезпечити встановлення надбавок педагогічним працівникам відповідно до постанови Кабінету Міністрів України</w:t>
      </w:r>
      <w:r w:rsidRPr="00C4711F">
        <w:rPr>
          <w:rFonts w:ascii="Times New Roman" w:hAnsi="Times New Roman" w:cs="Times New Roman"/>
          <w:sz w:val="28"/>
          <w:szCs w:val="28"/>
          <w:lang w:val="uk-UA" w:eastAsia="uk-UA"/>
        </w:rPr>
        <w:t xml:space="preserve"> </w:t>
      </w:r>
      <w:hyperlink r:id="rId6" w:tgtFrame="_top" w:history="1">
        <w:r w:rsidRPr="00C4711F">
          <w:rPr>
            <w:rFonts w:ascii="Times New Roman" w:eastAsia="Times New Roman" w:hAnsi="Times New Roman" w:cs="Times New Roman"/>
            <w:sz w:val="28"/>
            <w:szCs w:val="28"/>
            <w:lang w:val="uk-UA" w:eastAsia="uk-UA"/>
          </w:rPr>
          <w:t xml:space="preserve"> від 23 березня 2011 р.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r w:rsidRPr="00C4711F">
          <w:rPr>
            <w:rFonts w:ascii="Times New Roman" w:eastAsia="Times New Roman" w:hAnsi="Times New Roman" w:cs="Times New Roman"/>
            <w:sz w:val="28"/>
            <w:szCs w:val="28"/>
            <w:lang w:eastAsia="uk-UA"/>
          </w:rPr>
          <w:t>I</w:t>
        </w:r>
        <w:r w:rsidRPr="00C4711F">
          <w:rPr>
            <w:rFonts w:ascii="Times New Roman" w:eastAsia="Times New Roman" w:hAnsi="Times New Roman" w:cs="Times New Roman"/>
            <w:sz w:val="28"/>
            <w:szCs w:val="28"/>
            <w:lang w:val="uk-UA" w:eastAsia="uk-UA"/>
          </w:rPr>
          <w:t xml:space="preserve"> - </w:t>
        </w:r>
        <w:r w:rsidRPr="00C4711F">
          <w:rPr>
            <w:rFonts w:ascii="Times New Roman" w:eastAsia="Times New Roman" w:hAnsi="Times New Roman" w:cs="Times New Roman"/>
            <w:sz w:val="28"/>
            <w:szCs w:val="28"/>
            <w:lang w:eastAsia="uk-UA"/>
          </w:rPr>
          <w:t>II</w:t>
        </w:r>
        <w:r w:rsidRPr="00C4711F">
          <w:rPr>
            <w:rFonts w:ascii="Times New Roman" w:eastAsia="Times New Roman" w:hAnsi="Times New Roman" w:cs="Times New Roman"/>
            <w:sz w:val="28"/>
            <w:szCs w:val="28"/>
            <w:lang w:val="uk-UA" w:eastAsia="uk-UA"/>
          </w:rPr>
          <w:t xml:space="preserve"> рівня акредитації, інших установ і закладів незалежно від їх підпорядкування</w:t>
        </w:r>
      </w:hyperlink>
      <w:r w:rsidRPr="00C4711F">
        <w:rPr>
          <w:rFonts w:ascii="Times New Roman" w:eastAsia="Times New Roman" w:hAnsi="Times New Roman" w:cs="Times New Roman"/>
          <w:sz w:val="28"/>
          <w:szCs w:val="28"/>
          <w:lang w:val="uk-UA" w:eastAsia="uk-UA"/>
        </w:rPr>
        <w:t>»</w:t>
      </w:r>
      <w:r w:rsidRPr="00C4711F">
        <w:rPr>
          <w:rFonts w:ascii="Times New Roman" w:hAnsi="Times New Roman" w:cs="Times New Roman"/>
          <w:sz w:val="28"/>
          <w:szCs w:val="28"/>
          <w:lang w:val="uk-UA"/>
        </w:rPr>
        <w:t xml:space="preserve"> в максимальному розмірі.</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4.3.13</w:t>
      </w:r>
      <w:r w:rsidRPr="00C4711F">
        <w:rPr>
          <w:rFonts w:ascii="Times New Roman" w:hAnsi="Times New Roman" w:cs="Times New Roman"/>
          <w:sz w:val="28"/>
          <w:szCs w:val="28"/>
        </w:rPr>
        <w:t>.Виплачувати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 у розмірі, передбаченому колективним договором, але не менше чотиримісячного середнього заробітку.</w:t>
      </w:r>
    </w:p>
    <w:p w:rsidR="00C4711F" w:rsidRPr="00C4711F" w:rsidRDefault="00C4711F" w:rsidP="00C4711F">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.3.</w:t>
      </w:r>
      <w:r w:rsidRPr="00C4711F">
        <w:rPr>
          <w:rFonts w:ascii="Times New Roman" w:hAnsi="Times New Roman" w:cs="Times New Roman"/>
          <w:sz w:val="28"/>
          <w:szCs w:val="28"/>
          <w:lang w:val="uk-UA"/>
        </w:rPr>
        <w:t>14</w:t>
      </w:r>
      <w:r w:rsidRPr="00C4711F">
        <w:rPr>
          <w:rFonts w:ascii="Times New Roman" w:hAnsi="Times New Roman" w:cs="Times New Roman"/>
          <w:sz w:val="28"/>
          <w:szCs w:val="28"/>
        </w:rPr>
        <w:t xml:space="preserve">.Довести до відома працівників закладу дошкільної освіти типовий штатний розпис, чисельність, посадові оклади та тривалість щорічної основної відпустки працівників згідно </w:t>
      </w:r>
      <w:r w:rsidRPr="00C4711F">
        <w:rPr>
          <w:rFonts w:ascii="Times New Roman" w:hAnsi="Times New Roman" w:cs="Times New Roman"/>
          <w:i/>
          <w:sz w:val="28"/>
          <w:szCs w:val="28"/>
        </w:rPr>
        <w:t>з додатк</w:t>
      </w:r>
      <w:r w:rsidRPr="00C4711F">
        <w:rPr>
          <w:rFonts w:ascii="Times New Roman" w:hAnsi="Times New Roman" w:cs="Times New Roman"/>
          <w:i/>
          <w:sz w:val="28"/>
          <w:szCs w:val="28"/>
          <w:lang w:val="uk-UA"/>
        </w:rPr>
        <w:t>а</w:t>
      </w:r>
      <w:r w:rsidRPr="00C4711F">
        <w:rPr>
          <w:rFonts w:ascii="Times New Roman" w:hAnsi="Times New Roman" w:cs="Times New Roman"/>
          <w:i/>
          <w:sz w:val="28"/>
          <w:szCs w:val="28"/>
        </w:rPr>
        <w:t>м</w:t>
      </w:r>
      <w:r w:rsidRPr="00C4711F">
        <w:rPr>
          <w:rFonts w:ascii="Times New Roman" w:hAnsi="Times New Roman" w:cs="Times New Roman"/>
          <w:i/>
          <w:sz w:val="28"/>
          <w:szCs w:val="28"/>
          <w:lang w:val="uk-UA"/>
        </w:rPr>
        <w:t>и</w:t>
      </w:r>
      <w:r w:rsidRPr="00C4711F">
        <w:rPr>
          <w:rFonts w:ascii="Times New Roman" w:hAnsi="Times New Roman" w:cs="Times New Roman"/>
          <w:i/>
          <w:sz w:val="28"/>
          <w:szCs w:val="28"/>
        </w:rPr>
        <w:t xml:space="preserve"> №</w:t>
      </w:r>
      <w:r w:rsidRPr="00C4711F">
        <w:rPr>
          <w:rFonts w:ascii="Times New Roman" w:hAnsi="Times New Roman" w:cs="Times New Roman"/>
          <w:i/>
          <w:sz w:val="28"/>
          <w:szCs w:val="28"/>
          <w:lang w:val="uk-UA"/>
        </w:rPr>
        <w:t>5, №6</w:t>
      </w:r>
      <w:r w:rsidRPr="00C4711F">
        <w:rPr>
          <w:rFonts w:ascii="Times New Roman" w:hAnsi="Times New Roman" w:cs="Times New Roman"/>
          <w:i/>
          <w:sz w:val="28"/>
          <w:szCs w:val="28"/>
        </w:rPr>
        <w:t>.</w:t>
      </w:r>
      <w:r w:rsidRPr="00C4711F">
        <w:rPr>
          <w:rFonts w:ascii="Times New Roman" w:hAnsi="Times New Roman" w:cs="Times New Roman"/>
          <w:color w:val="00B050"/>
          <w:sz w:val="28"/>
          <w:szCs w:val="28"/>
        </w:rPr>
        <w:t xml:space="preserve"> </w:t>
      </w:r>
    </w:p>
    <w:p w:rsidR="00C4711F" w:rsidRPr="00C4711F" w:rsidRDefault="00C4711F" w:rsidP="00C4711F">
      <w:pPr>
        <w:spacing w:after="0" w:line="240" w:lineRule="atLeast"/>
        <w:jc w:val="both"/>
        <w:rPr>
          <w:rFonts w:ascii="Times New Roman" w:hAnsi="Times New Roman" w:cs="Times New Roman"/>
          <w:color w:val="00B050"/>
          <w:sz w:val="28"/>
          <w:szCs w:val="28"/>
          <w:lang w:val="uk-UA"/>
        </w:rPr>
      </w:pP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rPr>
        <w:t xml:space="preserve">РОЗДІЛ </w:t>
      </w:r>
      <w:r w:rsidRPr="00C4711F">
        <w:rPr>
          <w:rFonts w:ascii="Times New Roman" w:hAnsi="Times New Roman" w:cs="Times New Roman"/>
          <w:b/>
          <w:sz w:val="28"/>
          <w:szCs w:val="28"/>
          <w:lang w:val="uk-UA"/>
        </w:rPr>
        <w:t>5</w:t>
      </w:r>
      <w:r w:rsidRPr="00C4711F">
        <w:rPr>
          <w:rFonts w:ascii="Times New Roman" w:hAnsi="Times New Roman" w:cs="Times New Roman"/>
          <w:b/>
          <w:sz w:val="28"/>
          <w:szCs w:val="28"/>
        </w:rPr>
        <w:t xml:space="preserve"> </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rPr>
        <w:lastRenderedPageBreak/>
        <w:t>Р</w:t>
      </w:r>
      <w:r w:rsidRPr="00C4711F">
        <w:rPr>
          <w:rFonts w:ascii="Times New Roman" w:hAnsi="Times New Roman" w:cs="Times New Roman"/>
          <w:b/>
          <w:sz w:val="28"/>
          <w:szCs w:val="28"/>
          <w:lang w:val="uk-UA"/>
        </w:rPr>
        <w:t xml:space="preserve">ЕЖИМ ПРАЦІ І </w:t>
      </w:r>
      <w:r w:rsidRPr="00C4711F">
        <w:rPr>
          <w:rFonts w:ascii="Times New Roman" w:hAnsi="Times New Roman" w:cs="Times New Roman"/>
          <w:b/>
          <w:sz w:val="28"/>
          <w:szCs w:val="28"/>
        </w:rPr>
        <w:t>ВІДПОЧИНКУ</w:t>
      </w:r>
      <w:r w:rsidRPr="00C4711F">
        <w:rPr>
          <w:rFonts w:ascii="Times New Roman" w:hAnsi="Times New Roman" w:cs="Times New Roman"/>
          <w:b/>
          <w:sz w:val="28"/>
          <w:szCs w:val="28"/>
          <w:lang w:val="uk-UA"/>
        </w:rPr>
        <w:t>: СОЦІАЛЬНІ ГАРАНТІЇ</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5.1.Адміністрація  зобов’язується:</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5.1.1.Забезпечити встановлені діючи законодавством тривалість робочого часу і часу відпочинку для працівників галузі.Запровадження надурочних робіт допускати лише у випадках і порядку, передбачених діючим законодавством.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5.1.2.Сприяти розробленню і виконанню у навчальних закладах, установах освіти правил внутрішнього трудового розпорядку, погодженню з профкомами часу початку і закінчення роботи, режиму роботи змінами, застосуванню підсумкового обліку робочого часу.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5.1.3.Обмежити укладення строкових договорів з мотивації необхідності його випробування.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5.1.4.Затверджувати посадові інструкції працівників ЗДО керівником за погодженням з профспілковим комітетом.</w:t>
      </w:r>
    </w:p>
    <w:p w:rsidR="00C4711F" w:rsidRPr="00C4711F" w:rsidRDefault="00C4711F" w:rsidP="00C4711F">
      <w:pPr>
        <w:spacing w:after="0" w:line="240" w:lineRule="atLeast"/>
        <w:jc w:val="both"/>
        <w:rPr>
          <w:rFonts w:ascii="Times New Roman" w:hAnsi="Times New Roman" w:cs="Times New Roman"/>
          <w:color w:val="92D050"/>
          <w:sz w:val="28"/>
          <w:szCs w:val="28"/>
          <w:lang w:val="uk-UA"/>
        </w:rPr>
      </w:pPr>
      <w:r w:rsidRPr="00C4711F">
        <w:rPr>
          <w:rFonts w:ascii="Times New Roman" w:hAnsi="Times New Roman" w:cs="Times New Roman"/>
          <w:sz w:val="28"/>
          <w:szCs w:val="28"/>
          <w:lang w:val="uk-UA"/>
        </w:rPr>
        <w:t xml:space="preserve">5.1.5.Погоджувати з комітетом профспілки проведення атестації, тарифікації та інших соціально-економічних, правових питань відповідно </w:t>
      </w:r>
      <w:r w:rsidRPr="00C4711F">
        <w:rPr>
          <w:rFonts w:ascii="Times New Roman" w:hAnsi="Times New Roman" w:cs="Times New Roman"/>
          <w:i/>
          <w:sz w:val="28"/>
          <w:szCs w:val="28"/>
          <w:lang w:val="uk-UA"/>
        </w:rPr>
        <w:t>до Додатку №4.</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5.1.6.Визначати черговість надання відпусток згідно із графіком, що враховує інтереси закладу і працівників, які затверджують керівником за погодженням із профспілковим комітетом у відповідності </w:t>
      </w:r>
      <w:r w:rsidRPr="00C4711F">
        <w:rPr>
          <w:rFonts w:ascii="Times New Roman" w:hAnsi="Times New Roman" w:cs="Times New Roman"/>
          <w:i/>
          <w:sz w:val="28"/>
          <w:szCs w:val="28"/>
          <w:lang w:val="uk-UA"/>
        </w:rPr>
        <w:t>з Додатком №6</w:t>
      </w:r>
      <w:r w:rsidRPr="00C4711F">
        <w:rPr>
          <w:rFonts w:ascii="Times New Roman" w:hAnsi="Times New Roman" w:cs="Times New Roman"/>
          <w:color w:val="92D050"/>
          <w:sz w:val="28"/>
          <w:szCs w:val="28"/>
          <w:lang w:val="uk-UA"/>
        </w:rPr>
        <w:t xml:space="preserve"> </w:t>
      </w:r>
      <w:r w:rsidRPr="00C4711F">
        <w:rPr>
          <w:rFonts w:ascii="Times New Roman" w:hAnsi="Times New Roman" w:cs="Times New Roman"/>
          <w:sz w:val="28"/>
          <w:szCs w:val="28"/>
          <w:lang w:val="uk-UA"/>
        </w:rPr>
        <w:t>на початку календарного року і доводяться до відома всіх працівників.</w:t>
      </w:r>
    </w:p>
    <w:p w:rsidR="00C4711F" w:rsidRPr="00C4711F" w:rsidRDefault="00C4711F" w:rsidP="00C4711F">
      <w:pPr>
        <w:spacing w:after="0" w:line="240" w:lineRule="atLeast"/>
        <w:jc w:val="both"/>
        <w:rPr>
          <w:rFonts w:ascii="Times New Roman" w:hAnsi="Times New Roman" w:cs="Times New Roman"/>
          <w:i/>
          <w:sz w:val="28"/>
          <w:szCs w:val="28"/>
          <w:lang w:val="uk-UA"/>
        </w:rPr>
      </w:pPr>
      <w:r w:rsidRPr="00C4711F">
        <w:rPr>
          <w:rFonts w:ascii="Times New Roman" w:hAnsi="Times New Roman" w:cs="Times New Roman"/>
          <w:sz w:val="28"/>
          <w:szCs w:val="28"/>
          <w:lang w:val="uk-UA"/>
        </w:rPr>
        <w:t xml:space="preserve">5.1.7.Забезпечити встановлення працівникам ЗДО конкретної тривалості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w:t>
      </w:r>
      <w:r w:rsidRPr="00C4711F">
        <w:rPr>
          <w:rFonts w:ascii="Times New Roman" w:hAnsi="Times New Roman" w:cs="Times New Roman"/>
          <w:i/>
          <w:sz w:val="28"/>
          <w:szCs w:val="28"/>
          <w:lang w:val="uk-UA"/>
        </w:rPr>
        <w:t>Додатком №3.</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8</w:t>
      </w:r>
      <w:r w:rsidRPr="00C4711F">
        <w:rPr>
          <w:rFonts w:ascii="Times New Roman" w:hAnsi="Times New Roman" w:cs="Times New Roman"/>
          <w:sz w:val="28"/>
          <w:szCs w:val="28"/>
        </w:rPr>
        <w:t>.Залучати на роботу окремих працівників у вихідні (неробочі) дні лише у виняткових випадках за їх згодою і за погодженням з профспілковим комітетом.</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9</w:t>
      </w:r>
      <w:r w:rsidRPr="00C4711F">
        <w:rPr>
          <w:rFonts w:ascii="Times New Roman" w:hAnsi="Times New Roman" w:cs="Times New Roman"/>
          <w:sz w:val="28"/>
          <w:szCs w:val="28"/>
        </w:rPr>
        <w:t>.Запроваджувати підсумований облік робочого часу для працівників, умови роботи яких неможливі з додержанням щоденної або щотижневої тривалості робочого часу ( сторожів, робітників).</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10</w:t>
      </w:r>
      <w:r w:rsidRPr="00C4711F">
        <w:rPr>
          <w:rFonts w:ascii="Times New Roman" w:hAnsi="Times New Roman" w:cs="Times New Roman"/>
          <w:sz w:val="28"/>
          <w:szCs w:val="28"/>
        </w:rPr>
        <w:t xml:space="preserve">.Залучати працівників до заміни тимчасово відсутніх працівників за погодженням з профспілковим комітетом.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11</w:t>
      </w:r>
      <w:r w:rsidRPr="00C4711F">
        <w:rPr>
          <w:rFonts w:ascii="Times New Roman" w:hAnsi="Times New Roman" w:cs="Times New Roman"/>
          <w:sz w:val="28"/>
          <w:szCs w:val="28"/>
        </w:rPr>
        <w:t xml:space="preserve">.Запровадження, зміну та перегляд норм праці проводити за погодженням з профспілковими комітетом.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2</w:t>
      </w:r>
      <w:r w:rsidRPr="00C4711F">
        <w:rPr>
          <w:rFonts w:ascii="Times New Roman" w:hAnsi="Times New Roman" w:cs="Times New Roman"/>
          <w:sz w:val="28"/>
          <w:szCs w:val="28"/>
        </w:rPr>
        <w:t xml:space="preserve">.Дотримуватись чинного законодавства щодо зарахування жінкам до стажу роботи, який дає право на щорічні відпустки, періодів їх роботи на умовах неповного робочого часу і під час частково оплачуваної відпустки по догляду за дитиною до досягнення нею трирічного віку.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 xml:space="preserve">.Надавати жінці, яка працює і має двох або більше дітей віком до 15 років, або дитину-інваліда, або яка усиновила дитину, матері інваліда з дитинства підгрупи А І групи, одинокій матері, батьку дитини або інваліда з дитинства підгрупи А І групи , який виховує їх без матері (у тому числі й у разі тривалого перебування матері в лікувальному закладі), а також особі, яка </w:t>
      </w:r>
      <w:r w:rsidRPr="00C4711F">
        <w:rPr>
          <w:rFonts w:ascii="Times New Roman" w:hAnsi="Times New Roman" w:cs="Times New Roman"/>
          <w:sz w:val="28"/>
          <w:szCs w:val="28"/>
        </w:rPr>
        <w:lastRenderedPageBreak/>
        <w:t xml:space="preserve">взяла під опіку дитину або інваліда з дитинства підгрупи А І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дні(стаття 73 Кодексу законів про працю України). За наявності декількох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ідстав в для надання цієї відпустки її загальна тривалість не може перевищувати 17 календарних днів.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.Не допускати надання відпусток без збереження заробітної плати за ініціативою адміністрації з метою економії бюджетних коштів та виробничою необхідністю.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Надавати відпустку без збереження заробітної плати лише за наявності особистої заяви працівника і не більше 15 календарних днів на рік за згодою сторін згідно зі ст. 26 Закону України «</w:t>
      </w:r>
      <w:proofErr w:type="gramStart"/>
      <w:r w:rsidRPr="00C4711F">
        <w:rPr>
          <w:rFonts w:ascii="Times New Roman" w:hAnsi="Times New Roman" w:cs="Times New Roman"/>
          <w:sz w:val="28"/>
          <w:szCs w:val="28"/>
        </w:rPr>
        <w:t>Про</w:t>
      </w:r>
      <w:proofErr w:type="gramEnd"/>
      <w:r w:rsidRPr="00C4711F">
        <w:rPr>
          <w:rFonts w:ascii="Times New Roman" w:hAnsi="Times New Roman" w:cs="Times New Roman"/>
          <w:sz w:val="28"/>
          <w:szCs w:val="28"/>
        </w:rPr>
        <w:t xml:space="preserve"> відпустки».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5.1.16.Надавати згідно ст.25 Закону України «Про відпустки» додаткові відпустки без збереження заробітної плати понад передбачену законодавством тривалість для працівників з числа навчально-допоміжного персоналу, а також за сімейними обставинами, у випадках:</w:t>
      </w:r>
    </w:p>
    <w:p w:rsidR="00C4711F" w:rsidRPr="00C4711F" w:rsidRDefault="00C4711F" w:rsidP="00C4711F">
      <w:pPr>
        <w:spacing w:after="0" w:line="240" w:lineRule="atLeast"/>
        <w:ind w:firstLine="539"/>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5.1.16.1. Особистого шлюбу – 3 дні.</w:t>
      </w:r>
    </w:p>
    <w:p w:rsidR="00C4711F" w:rsidRPr="00C4711F" w:rsidRDefault="00C4711F" w:rsidP="00C4711F">
      <w:pPr>
        <w:spacing w:after="0" w:line="240" w:lineRule="atLeast"/>
        <w:ind w:firstLine="539"/>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5.1.16.2. Особистого дня народження – 1 день.</w:t>
      </w:r>
    </w:p>
    <w:p w:rsidR="00C4711F" w:rsidRPr="00C4711F" w:rsidRDefault="00C4711F" w:rsidP="00C4711F">
      <w:pPr>
        <w:spacing w:after="0" w:line="240" w:lineRule="atLeast"/>
        <w:ind w:firstLine="539"/>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5.1.16.3. При народженні дитини – 2 дні.</w:t>
      </w:r>
    </w:p>
    <w:p w:rsidR="00C4711F" w:rsidRPr="00C4711F" w:rsidRDefault="00C4711F" w:rsidP="00C4711F">
      <w:pPr>
        <w:spacing w:after="0" w:line="240" w:lineRule="atLeast"/>
        <w:ind w:firstLine="539"/>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5.1.16.4. При шлюбі дітей – 3 дні.</w:t>
      </w:r>
    </w:p>
    <w:p w:rsidR="00C4711F" w:rsidRPr="00C4711F" w:rsidRDefault="00C4711F" w:rsidP="00C4711F">
      <w:pPr>
        <w:spacing w:after="0" w:line="240" w:lineRule="atLeast"/>
        <w:ind w:firstLine="539"/>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5.1.16.5. Смерті рідних – 3 дні.</w:t>
      </w:r>
    </w:p>
    <w:p w:rsidR="00C4711F" w:rsidRPr="00C4711F" w:rsidRDefault="00C4711F" w:rsidP="00C4711F">
      <w:pPr>
        <w:spacing w:after="0" w:line="240" w:lineRule="atLeast"/>
        <w:ind w:firstLine="539"/>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5.1.16.6.За виконання громадських обов’язків головам профспілкових комітетів установ і закладів освіти до 6 днів.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5.1.17.При необхідності керівник ЗДО на умовах колективного договора надавати працівникам не використані з поважних причин основні і додаткові відпустки в інші канікулярні періоди, відпустки в рахунок наступної літньої відпустки для санаторно-курортного лікування та у випадках гострої обґрунтованої потреби (хвороби рідних, реабілітації після важкої хвороби, інших складних сімейних обставин).</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18</w:t>
      </w:r>
      <w:r w:rsidRPr="00C4711F">
        <w:rPr>
          <w:rFonts w:ascii="Times New Roman" w:hAnsi="Times New Roman" w:cs="Times New Roman"/>
          <w:sz w:val="28"/>
          <w:szCs w:val="28"/>
        </w:rPr>
        <w:t xml:space="preserve">.Не допускати відмови працівникам у наданні щорічних відпусток або їх заміни грошовою компенсацією.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.1.</w:t>
      </w:r>
      <w:r w:rsidRPr="00C4711F">
        <w:rPr>
          <w:rFonts w:ascii="Times New Roman" w:hAnsi="Times New Roman" w:cs="Times New Roman"/>
          <w:sz w:val="28"/>
          <w:szCs w:val="28"/>
          <w:lang w:val="uk-UA"/>
        </w:rPr>
        <w:t>19</w:t>
      </w:r>
      <w:r w:rsidRPr="00C4711F">
        <w:rPr>
          <w:rFonts w:ascii="Times New Roman" w:hAnsi="Times New Roman" w:cs="Times New Roman"/>
          <w:sz w:val="28"/>
          <w:szCs w:val="28"/>
        </w:rPr>
        <w:t>.Забезпечувати реалізацію права працівників , які звільняються, на одержання невикористаної відпустки з наступним звільненням, або, за бажанням працівника, на грошову компенсацію невикористаної відпустки.</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lang w:val="uk-UA"/>
        </w:rPr>
        <w:t>5</w:t>
      </w:r>
      <w:r w:rsidRPr="00C4711F">
        <w:rPr>
          <w:rFonts w:ascii="Times New Roman" w:hAnsi="Times New Roman" w:cs="Times New Roman"/>
          <w:i/>
          <w:sz w:val="28"/>
          <w:szCs w:val="28"/>
          <w:u w:val="single"/>
        </w:rPr>
        <w:t xml:space="preserve">.2.Профспілковий комітет зобов’язується: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 xml:space="preserve">.2.1.Здійснювати контроль за своєчасним введенням в дію нормативних документів з питань трудових відносин, організації та нормуванні праці, розподілення педагогічного навантаження, дотриманням в установах і закладах освіти трудового законодавства.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5.2.2.В разі потреби на підставі заяви надавати працівникам – членам профспілки матеріальну допомогу.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5.2.3.Підтримувати працівників освіти і науки щодо їх позовів до суду в зв’язку з невиплатою заробітної плати, інших коштів фонду оплати праці, ненаданням комунальних послуг.</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5</w:t>
      </w:r>
      <w:r w:rsidRPr="00C4711F">
        <w:rPr>
          <w:rFonts w:ascii="Times New Roman" w:hAnsi="Times New Roman" w:cs="Times New Roman"/>
          <w:i/>
          <w:sz w:val="28"/>
          <w:szCs w:val="28"/>
          <w:u w:val="single"/>
        </w:rPr>
        <w:t xml:space="preserve">.3.Сторони Колективного договору домовились: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5.3.1.Сприяти виконанню в межах встановленого фонду заробітної плати в розмірах і в порядку, визначених Кабінетом Міністрів України: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5.3.1.1.Статті 57 Закону України «Про освіту» щодо встановлення посадових окладів (ставок заробітної плати) педагогічним працівникам у відповідних співвідношеннях до середньої заробітної плати працівників промисловості.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5.3.1.2.Статті 14 Закону України «Про дошкільну освіту» щодо наповнюваності груп, пункту 3 статті 30 цього ж Закону щодо педагогічного навантаження педагогів та частини 5 статті 35 цього Закону щодо плати за харчування дітей в ЗДО.</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5.3.2.Періоди, впродовж яких в закладі не здійснюється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В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у порядку, передбаченому колективним договором та правилами внутрішнього трудового розпорядку.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5.3.3.Тривалість робочого часу педагогічних працівників, залучених у канікулярний період, на базі чергових ЗДО, не може перевищувати кількості годин, встановлених при тарифікації.</w:t>
      </w: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rPr>
        <w:t>РОЗДІЛ</w:t>
      </w:r>
      <w:r w:rsidRPr="00C4711F">
        <w:rPr>
          <w:rFonts w:ascii="Times New Roman" w:hAnsi="Times New Roman" w:cs="Times New Roman"/>
          <w:b/>
          <w:sz w:val="28"/>
          <w:szCs w:val="28"/>
          <w:lang w:val="uk-UA"/>
        </w:rPr>
        <w:t xml:space="preserve"> 6</w:t>
      </w:r>
      <w:r w:rsidRPr="00C4711F">
        <w:rPr>
          <w:rFonts w:ascii="Times New Roman" w:hAnsi="Times New Roman" w:cs="Times New Roman"/>
          <w:b/>
          <w:sz w:val="28"/>
          <w:szCs w:val="28"/>
        </w:rPr>
        <w:t xml:space="preserve"> </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ОХОРОНА ПРАЦІ ТА ЗДОРОВ</w:t>
      </w:r>
      <w:r w:rsidRPr="00C4711F">
        <w:rPr>
          <w:rFonts w:ascii="Times New Roman" w:hAnsi="Times New Roman" w:cs="Times New Roman"/>
          <w:b/>
          <w:sz w:val="28"/>
          <w:szCs w:val="28"/>
        </w:rPr>
        <w:t>’</w:t>
      </w:r>
      <w:r w:rsidRPr="00C4711F">
        <w:rPr>
          <w:rFonts w:ascii="Times New Roman" w:hAnsi="Times New Roman" w:cs="Times New Roman"/>
          <w:b/>
          <w:sz w:val="28"/>
          <w:szCs w:val="28"/>
          <w:lang w:val="uk-UA"/>
        </w:rPr>
        <w:t xml:space="preserve">Я </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rPr>
        <w:t>6.1.</w:t>
      </w:r>
      <w:r w:rsidRPr="00C4711F">
        <w:rPr>
          <w:rFonts w:ascii="Times New Roman" w:hAnsi="Times New Roman" w:cs="Times New Roman"/>
          <w:i/>
          <w:sz w:val="28"/>
          <w:szCs w:val="28"/>
          <w:u w:val="single"/>
          <w:lang w:val="uk-UA"/>
        </w:rPr>
        <w:t>Адміністрація</w:t>
      </w:r>
      <w:r w:rsidRPr="00C4711F">
        <w:rPr>
          <w:rFonts w:ascii="Times New Roman" w:hAnsi="Times New Roman" w:cs="Times New Roman"/>
          <w:i/>
          <w:sz w:val="28"/>
          <w:szCs w:val="28"/>
          <w:u w:val="single"/>
        </w:rPr>
        <w:t xml:space="preserve"> зобов’язується: </w:t>
      </w:r>
    </w:p>
    <w:p w:rsidR="00C4711F" w:rsidRPr="00C4711F" w:rsidRDefault="00C4711F" w:rsidP="00C4711F">
      <w:pPr>
        <w:spacing w:after="0" w:line="240" w:lineRule="atLeast"/>
        <w:jc w:val="both"/>
        <w:rPr>
          <w:rFonts w:ascii="Times New Roman" w:hAnsi="Times New Roman" w:cs="Times New Roman"/>
          <w:sz w:val="28"/>
          <w:szCs w:val="28"/>
          <w:lang w:val="uk-UA"/>
        </w:rPr>
      </w:pPr>
      <w:proofErr w:type="gramStart"/>
      <w:r w:rsidRPr="00C4711F">
        <w:rPr>
          <w:rFonts w:ascii="Times New Roman" w:hAnsi="Times New Roman" w:cs="Times New Roman"/>
          <w:sz w:val="28"/>
          <w:szCs w:val="28"/>
        </w:rPr>
        <w:t xml:space="preserve">6.1.1.Забезпечити дотримання посадовими особами та працівниками вимог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охорону праці</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інших нормативних актів завдяки впровадженню системи управління охорони праці /призначення відповідальних осіб, розробка та затвердження інструкцій і положень, проведення обстеження та оцінки умов праці, усунення причин травматизму, забезпечення належного утримання будівель, споруд тощо/. (ст.13 Закону України</w:t>
      </w:r>
      <w:proofErr w:type="gramEnd"/>
      <w:r w:rsidRPr="00C4711F">
        <w:rPr>
          <w:rFonts w:ascii="Times New Roman" w:hAnsi="Times New Roman" w:cs="Times New Roman"/>
          <w:sz w:val="28"/>
          <w:szCs w:val="28"/>
        </w:rPr>
        <w:t xml:space="preserve"> </w:t>
      </w:r>
      <w:r w:rsidRPr="00C4711F">
        <w:rPr>
          <w:rFonts w:ascii="Times New Roman" w:hAnsi="Times New Roman" w:cs="Times New Roman"/>
          <w:sz w:val="28"/>
          <w:szCs w:val="28"/>
          <w:lang w:val="uk-UA"/>
        </w:rPr>
        <w:t>«</w:t>
      </w:r>
      <w:proofErr w:type="gramStart"/>
      <w:r w:rsidRPr="00C4711F">
        <w:rPr>
          <w:rFonts w:ascii="Times New Roman" w:hAnsi="Times New Roman" w:cs="Times New Roman"/>
          <w:sz w:val="28"/>
          <w:szCs w:val="28"/>
        </w:rPr>
        <w:t>Про охорону праці</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roofErr w:type="gramEnd"/>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6.1.2.Забезпечити виконання керівниками закладів освіти і науки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6.1.3.Забезпечити розробку і виконання органами і установами освіти комплексу заходів з охорони праці та правил безпеки.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6.1.4.Проводити щорічно навчання і перевірку знань з безпеки життєдіяльності (охорона праці, пожежна безпека, електробезпека, радіаційна безпека тощо) посадових осіб, спеціалістів з питань охорони праці, безпеки життєдіяльності в закладі дошкільної освіти (ясла-садок) комбінованого типу №4 «Ромашка» центр розвитку дитини, відповідно до чинного законодавства.</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6.1.4.Забезпечити виділення коштів на проведення </w:t>
      </w:r>
      <w:proofErr w:type="gramStart"/>
      <w:r w:rsidRPr="00C4711F">
        <w:rPr>
          <w:rFonts w:ascii="Times New Roman" w:hAnsi="Times New Roman" w:cs="Times New Roman"/>
          <w:sz w:val="28"/>
          <w:szCs w:val="28"/>
        </w:rPr>
        <w:t>проф</w:t>
      </w:r>
      <w:proofErr w:type="gramEnd"/>
      <w:r w:rsidRPr="00C4711F">
        <w:rPr>
          <w:rFonts w:ascii="Times New Roman" w:hAnsi="Times New Roman" w:cs="Times New Roman"/>
          <w:sz w:val="28"/>
          <w:szCs w:val="28"/>
        </w:rPr>
        <w:t xml:space="preserve">ілактичних заходів з охорони праці відповідно до ст.19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охорону праці</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lastRenderedPageBreak/>
        <w:t>6.1.5.Організувати роботу комісії з перевірки готовності закладу до нового навчального року та до роботи в осінньо-зимовий період</w:t>
      </w:r>
      <w:proofErr w:type="gramStart"/>
      <w:r w:rsidRPr="00C4711F">
        <w:rPr>
          <w:rFonts w:ascii="Times New Roman" w:hAnsi="Times New Roman" w:cs="Times New Roman"/>
          <w:sz w:val="28"/>
          <w:szCs w:val="28"/>
        </w:rPr>
        <w:t>.(</w:t>
      </w:r>
      <w:proofErr w:type="gramEnd"/>
      <w:r w:rsidRPr="00C4711F">
        <w:rPr>
          <w:rFonts w:ascii="Times New Roman" w:hAnsi="Times New Roman" w:cs="Times New Roman"/>
          <w:sz w:val="28"/>
          <w:szCs w:val="28"/>
        </w:rPr>
        <w:t xml:space="preserve">п.4.1.8 наказу №563 від 01.08.2001р.). </w:t>
      </w:r>
    </w:p>
    <w:p w:rsidR="00C4711F" w:rsidRPr="00C4711F" w:rsidRDefault="00C4711F" w:rsidP="00C4711F">
      <w:pPr>
        <w:spacing w:after="0" w:line="240" w:lineRule="atLeast"/>
        <w:jc w:val="both"/>
        <w:rPr>
          <w:rFonts w:ascii="Times New Roman" w:hAnsi="Times New Roman" w:cs="Times New Roman"/>
          <w:sz w:val="28"/>
          <w:szCs w:val="28"/>
        </w:rPr>
      </w:pPr>
      <w:proofErr w:type="gramStart"/>
      <w:r w:rsidRPr="00C4711F">
        <w:rPr>
          <w:rFonts w:ascii="Times New Roman" w:hAnsi="Times New Roman" w:cs="Times New Roman"/>
          <w:sz w:val="28"/>
          <w:szCs w:val="28"/>
        </w:rPr>
        <w:t xml:space="preserve">6.1.6.Організувати роботу щодо огляду будівель, споруд та інженерних мереж відносно їх подальшої надійної і безпечної експлуатації. При виявленні їх незадовільного стану терміново вжити відповідних заходів, звернутись до спеціалізованих організацій, що мають право на обстеження та паспортизацію вказаних об’єктів. </w:t>
      </w:r>
      <w:proofErr w:type="gramEnd"/>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6.1.7. Забезпечити контроль за своєчасним проведенням безоплатно первинних та періодичних медичних оглядів працівників навчальних закладів, установ, організацій і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ідприємств галузі освіти з необхідними лабораторними дослідженнями згідно зі ст. 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ідлягають обов'язковим профілактичним медичним оглядам, порядку проведення цих оглядів та видачі особистих медичних книжок».</w:t>
      </w:r>
    </w:p>
    <w:p w:rsidR="00C4711F" w:rsidRPr="00C4711F" w:rsidRDefault="00C4711F" w:rsidP="00C4711F">
      <w:pPr>
        <w:spacing w:after="0" w:line="240" w:lineRule="atLeast"/>
        <w:jc w:val="both"/>
        <w:rPr>
          <w:rFonts w:ascii="Times New Roman" w:hAnsi="Times New Roman" w:cs="Times New Roman"/>
          <w:sz w:val="28"/>
          <w:szCs w:val="28"/>
        </w:rPr>
      </w:pPr>
      <w:proofErr w:type="gramStart"/>
      <w:r w:rsidRPr="00C4711F">
        <w:rPr>
          <w:rFonts w:ascii="Times New Roman" w:hAnsi="Times New Roman" w:cs="Times New Roman"/>
          <w:sz w:val="28"/>
          <w:szCs w:val="28"/>
        </w:rPr>
        <w:t>Організувати проведення безкоштовного у робочий час попереднього (при прийнятті на роботу) і періодичних медичних оглядів працівників, а також щорічного обов’язкового медичного огляду осіб віком до 21 року.</w:t>
      </w:r>
      <w:proofErr w:type="gramEnd"/>
      <w:r w:rsidRPr="00C4711F">
        <w:rPr>
          <w:rFonts w:ascii="Times New Roman" w:hAnsi="Times New Roman" w:cs="Times New Roman"/>
          <w:sz w:val="28"/>
          <w:szCs w:val="28"/>
        </w:rPr>
        <w:t xml:space="preserve"> На прохання працівника організувати позачерговий медичний огляд, якщо працівник пов’язує погіршення стану свого здоров’я з умовами праці. Зберігати за працівниками на час проходження ними медичного огляду місце роботи, середній заробіток</w:t>
      </w:r>
      <w:proofErr w:type="gramStart"/>
      <w:r w:rsidRPr="00C4711F">
        <w:rPr>
          <w:rFonts w:ascii="Times New Roman" w:hAnsi="Times New Roman" w:cs="Times New Roman"/>
          <w:sz w:val="28"/>
          <w:szCs w:val="28"/>
        </w:rPr>
        <w:t>.</w:t>
      </w:r>
      <w:proofErr w:type="gramEnd"/>
      <w:r w:rsidRPr="00C4711F">
        <w:rPr>
          <w:rFonts w:ascii="Times New Roman" w:hAnsi="Times New Roman" w:cs="Times New Roman"/>
          <w:sz w:val="28"/>
          <w:szCs w:val="28"/>
        </w:rPr>
        <w:t xml:space="preserve"> (</w:t>
      </w:r>
      <w:proofErr w:type="gramStart"/>
      <w:r w:rsidRPr="00C4711F">
        <w:rPr>
          <w:rFonts w:ascii="Times New Roman" w:hAnsi="Times New Roman" w:cs="Times New Roman"/>
          <w:sz w:val="28"/>
          <w:szCs w:val="28"/>
        </w:rPr>
        <w:t>с</w:t>
      </w:r>
      <w:proofErr w:type="gramEnd"/>
      <w:r w:rsidRPr="00C4711F">
        <w:rPr>
          <w:rFonts w:ascii="Times New Roman" w:hAnsi="Times New Roman" w:cs="Times New Roman"/>
          <w:sz w:val="28"/>
          <w:szCs w:val="28"/>
        </w:rPr>
        <w:t xml:space="preserve">т.17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охорону праці</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6.1.8.</w:t>
      </w:r>
      <w:r w:rsidRPr="00C4711F">
        <w:rPr>
          <w:rFonts w:ascii="Times New Roman" w:hAnsi="Times New Roman" w:cs="Times New Roman"/>
          <w:sz w:val="28"/>
          <w:szCs w:val="28"/>
          <w:lang w:val="uk-UA"/>
        </w:rPr>
        <w:t xml:space="preserve">Проводити атестацію робочих місць за умовами праці, виконанні вимог, передбачених Законом України «Про охорону праці». Надавати працівникам, зайнятим на роботах з важкими і шкідливими умовами праці, з особливим характером роботи відповідні пільги та компенсації.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6.1.9.Зберігати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до визначення ї</w:t>
      </w:r>
      <w:proofErr w:type="gramStart"/>
      <w:r w:rsidRPr="00C4711F">
        <w:rPr>
          <w:rFonts w:ascii="Times New Roman" w:hAnsi="Times New Roman" w:cs="Times New Roman"/>
          <w:sz w:val="28"/>
          <w:szCs w:val="28"/>
        </w:rPr>
        <w:t>х</w:t>
      </w:r>
      <w:proofErr w:type="gramEnd"/>
      <w:r w:rsidRPr="00C4711F">
        <w:rPr>
          <w:rFonts w:ascii="Times New Roman" w:hAnsi="Times New Roman" w:cs="Times New Roman"/>
          <w:sz w:val="28"/>
          <w:szCs w:val="28"/>
        </w:rPr>
        <w:t xml:space="preserve"> в установленому порядку інвалідами. </w:t>
      </w:r>
      <w:r w:rsidRPr="00C4711F">
        <w:rPr>
          <w:rFonts w:ascii="Times New Roman" w:hAnsi="Times New Roman" w:cs="Times New Roman"/>
          <w:sz w:val="28"/>
          <w:szCs w:val="28"/>
          <w:lang w:val="uk-UA"/>
        </w:rPr>
        <w:t>Сприяти працівникам у відшкодуванні збитків, заподіяних їм каліцтвом або іншим ушкодженням здоров’я, пов’язаним з виконанням трудових обов’язків відповідно до ст.9 Закону України «Про охорону праці».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6.1.10.Забезпечити перевірку відповідними органами технічного стану будівель і споруд закладу дошкільної освіти з метою запобігання аварій на них за необхідності організувати проведення капітального ремонту або будівництво нових приміщень.</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6.1.11.Щорічно проводити перевірки опору ізоляції електромереж та контурів захисного заземлення в установах та закладах освіти.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6.1.12.Забезпечувати ЗДО№ 4 засобами пожежегасіння.</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6.1.13.З метою покращення умов праці жінок реалізувати такі заходи: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не допускати жінок до важкої роботи та роботи з шкідливими і небезпечними умовами праці відповідно до Переліку важких робіт і робіт з шкідливими і небезпечними умовами праці, на яких забороняється </w:t>
      </w:r>
      <w:r w:rsidRPr="00C4711F">
        <w:rPr>
          <w:rFonts w:ascii="Times New Roman" w:hAnsi="Times New Roman" w:cs="Times New Roman"/>
          <w:sz w:val="28"/>
          <w:szCs w:val="28"/>
          <w:lang w:val="uk-UA"/>
        </w:rPr>
        <w:lastRenderedPageBreak/>
        <w:t xml:space="preserve">використання праці жінок (затверджений наказом Міністерством охорони здоров’я України від 29.12.1993 року № 256);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жінками (затверджені наказом Міністерства охорони здоров’я України від 10.12.1993 року №241).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6.1.10.Забезпечити обов’язкову участь представника профспілкового комітету у розслідуванні нещасних випадкі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6.1.11.Приймати участь у громадських оглядах-конкурсах з питань охорони праці та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 xml:space="preserve">ідготовки закладу до нового навчального року.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6.1.1</w:t>
      </w:r>
      <w:r w:rsidRPr="00C4711F">
        <w:rPr>
          <w:rFonts w:ascii="Times New Roman" w:hAnsi="Times New Roman" w:cs="Times New Roman"/>
          <w:sz w:val="28"/>
          <w:szCs w:val="28"/>
          <w:lang w:val="uk-UA"/>
        </w:rPr>
        <w:t>2</w:t>
      </w:r>
      <w:r w:rsidRPr="00C4711F">
        <w:rPr>
          <w:rFonts w:ascii="Times New Roman" w:hAnsi="Times New Roman" w:cs="Times New Roman"/>
          <w:sz w:val="28"/>
          <w:szCs w:val="28"/>
        </w:rPr>
        <w:t>.Надавати безкоштовно працівникам закладу спеціальний одяг, взуття та засоби індивідуального захисту, миючих та знешкоджуючих засобів (із зазначенням перелі</w:t>
      </w:r>
      <w:proofErr w:type="gramStart"/>
      <w:r w:rsidRPr="00C4711F">
        <w:rPr>
          <w:rFonts w:ascii="Times New Roman" w:hAnsi="Times New Roman" w:cs="Times New Roman"/>
          <w:sz w:val="28"/>
          <w:szCs w:val="28"/>
        </w:rPr>
        <w:t>к</w:t>
      </w:r>
      <w:proofErr w:type="gramEnd"/>
      <w:r w:rsidRPr="00C4711F">
        <w:rPr>
          <w:rFonts w:ascii="Times New Roman" w:hAnsi="Times New Roman" w:cs="Times New Roman"/>
          <w:sz w:val="28"/>
          <w:szCs w:val="28"/>
        </w:rPr>
        <w:t xml:space="preserve">ів професій, робота за якими надає право на отримання засобів, конкретних обсягів та термінів видачі засобів). </w:t>
      </w:r>
    </w:p>
    <w:p w:rsidR="00C4711F" w:rsidRPr="00C4711F" w:rsidRDefault="00C4711F" w:rsidP="00C4711F">
      <w:pPr>
        <w:spacing w:after="0" w:line="240" w:lineRule="atLeast"/>
        <w:jc w:val="both"/>
        <w:rPr>
          <w:rFonts w:ascii="Times New Roman" w:hAnsi="Times New Roman" w:cs="Times New Roman"/>
          <w:i/>
          <w:sz w:val="28"/>
          <w:szCs w:val="28"/>
          <w:u w:val="single"/>
        </w:rPr>
      </w:pPr>
      <w:r w:rsidRPr="00C4711F">
        <w:rPr>
          <w:rFonts w:ascii="Times New Roman" w:hAnsi="Times New Roman" w:cs="Times New Roman"/>
          <w:i/>
          <w:sz w:val="28"/>
          <w:szCs w:val="28"/>
          <w:u w:val="single"/>
        </w:rPr>
        <w:t>6.2.Профспілковий комітет зобов’язується:</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6.2.1.</w:t>
      </w:r>
      <w:r w:rsidRPr="00C4711F">
        <w:rPr>
          <w:rFonts w:ascii="Times New Roman" w:hAnsi="Times New Roman" w:cs="Times New Roman"/>
          <w:sz w:val="28"/>
          <w:szCs w:val="28"/>
          <w:lang w:val="uk-UA"/>
        </w:rPr>
        <w:t xml:space="preserve">Організовувати  роботу по ознайомленню колективу ЗДО з питань охорони праці по здійсненню громадського контролю за забезпеченням прав і </w:t>
      </w:r>
      <w:proofErr w:type="gramStart"/>
      <w:r w:rsidRPr="00C4711F">
        <w:rPr>
          <w:rFonts w:ascii="Times New Roman" w:hAnsi="Times New Roman" w:cs="Times New Roman"/>
          <w:sz w:val="28"/>
          <w:szCs w:val="28"/>
          <w:lang w:val="uk-UA"/>
        </w:rPr>
        <w:t>соц</w:t>
      </w:r>
      <w:proofErr w:type="gramEnd"/>
      <w:r w:rsidRPr="00C4711F">
        <w:rPr>
          <w:rFonts w:ascii="Times New Roman" w:hAnsi="Times New Roman" w:cs="Times New Roman"/>
          <w:sz w:val="28"/>
          <w:szCs w:val="28"/>
          <w:lang w:val="uk-UA"/>
        </w:rPr>
        <w:t>іальних гарантій працівників галузі, передбачених законодавством з охорони праці.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6.2.2.Забезпечити участь працівників профспілки у роботі комісії по розслідуванню причин нещасних випадків, опрацюванню заходів щодо їх попередження, а також у вирішенні соціальних питань, пов’язаних із профілактикою ушкодження здоров’я працюючих.</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6.2.</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.Регулярно виносити на розгляд зборів, засідань профкомів питання</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 xml:space="preserve">стану умов і охорони праці.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 xml:space="preserve">6.2.4.Організувати навчання профспілкового активу, представників профспілки з питань охорони праці щодо здійснення громадського контролю за забезпеченням прав і соціальних гарантій працівникам ЗДО, передбачених законодавством з охорони праці.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6</w:t>
      </w:r>
      <w:r w:rsidRPr="00C4711F">
        <w:rPr>
          <w:rFonts w:ascii="Times New Roman" w:hAnsi="Times New Roman" w:cs="Times New Roman"/>
          <w:sz w:val="28"/>
          <w:szCs w:val="28"/>
          <w:lang w:val="uk-UA"/>
        </w:rPr>
        <w:t xml:space="preserve">.2.5.Забезпечити оздоровлення працівників освіти і їх дітей в обсязі наявних коштів </w:t>
      </w:r>
      <w:proofErr w:type="gramStart"/>
      <w:r w:rsidRPr="00C4711F">
        <w:rPr>
          <w:rFonts w:ascii="Times New Roman" w:hAnsi="Times New Roman" w:cs="Times New Roman"/>
          <w:sz w:val="28"/>
          <w:szCs w:val="28"/>
          <w:lang w:val="uk-UA"/>
        </w:rPr>
        <w:t>в</w:t>
      </w:r>
      <w:proofErr w:type="gramEnd"/>
      <w:r w:rsidRPr="00C4711F">
        <w:rPr>
          <w:rFonts w:ascii="Times New Roman" w:hAnsi="Times New Roman" w:cs="Times New Roman"/>
          <w:sz w:val="28"/>
          <w:szCs w:val="28"/>
          <w:lang w:val="uk-UA"/>
        </w:rPr>
        <w:t xml:space="preserve"> оздоровчому таборі «Супутник» і на базі «Освітянка» в літній період.</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6.2.6.Забезпечити інформування відповідних органів виконавчої влади про факти порушень законодавства про працю, усунення яких потребує втручання з боку держави.</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6.2.7.Сприяти здійсненню відповідних заходів в ході щорічного проведення Всесвітнього Дня охорони праці.</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 xml:space="preserve">6.3. Сторони Колективного договору домовились :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6.3.1.</w:t>
      </w:r>
      <w:r w:rsidRPr="00C4711F">
        <w:rPr>
          <w:rFonts w:ascii="Times New Roman" w:hAnsi="Times New Roman" w:cs="Times New Roman"/>
          <w:sz w:val="28"/>
          <w:szCs w:val="28"/>
          <w:lang w:val="uk-UA"/>
        </w:rPr>
        <w:t>Забезпечувати контроль:</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за виконанням вимог щодо створення здорових, безпечних умов праці і навчання для учасників навчально-виховного процесу відповідно до </w:t>
      </w:r>
      <w:r w:rsidRPr="00C4711F">
        <w:rPr>
          <w:rFonts w:ascii="Times New Roman" w:hAnsi="Times New Roman" w:cs="Times New Roman"/>
          <w:sz w:val="28"/>
          <w:szCs w:val="28"/>
        </w:rPr>
        <w:t>Кодексу цивільного захисту України</w:t>
      </w:r>
      <w:r w:rsidRPr="00C4711F">
        <w:rPr>
          <w:rFonts w:ascii="Times New Roman" w:hAnsi="Times New Roman" w:cs="Times New Roman"/>
          <w:sz w:val="28"/>
          <w:szCs w:val="28"/>
          <w:lang w:val="uk-UA"/>
        </w:rPr>
        <w:t>, Законів України «Про охорону праці», «Про дорожній рух», «Про цивільну оборону України», інших нормативно правових актів з охорони праці;</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 за реалізацію заходів з охорони праці, передбачених колективним договором, за безпечною експлуатацією будівлі і споруд установи, якістю проведення технічної інвентаризації, планового попереджувального ремонту.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6.3.2.Сприяти виконанню загальнодержавної, галузевої та регіональних програм поліпшення стану безпеки, гігієни праці та виробничого середовища, інших держаних програм, спрямованих на запобігання нещасним випадкам та професійним захворюванням, виділенню коштів на проведення профілактичних заходів з охорони праці навчальними закладами галузі з бюджетів усіх рівнів в обсязі не менше 0,2 відсотка від фонду оплати праці відповідно до положень ст.19 Закону України «Про охорону праці».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6.3.3.Вживати заходи для включення дітей працівників освіти до категорії дітей, які потребують особливої соціальної уваги та підтримки з метою організації та забезпечення їхнього оздоровлення.</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6.3.4.Забезпечити проведення та фінансування атестацій робочих місць з несприятливими умовами праці відповідно до чинного законодавства та розробити за її результатами заходи щодо покращення умов трудової діяльності.</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6.3.5.Забезпечувати спільний ефективний громадський контроль за додержанням передбачених нормативними актами з питань охорони прац</w:t>
      </w:r>
      <w:r w:rsidRPr="00C4711F">
        <w:rPr>
          <w:rFonts w:ascii="Times New Roman" w:hAnsi="Times New Roman" w:cs="Times New Roman"/>
          <w:sz w:val="28"/>
          <w:szCs w:val="28"/>
        </w:rPr>
        <w:t xml:space="preserve">і вимог щодо умов праці та навчання, виконання заходів соціального захисту працюючих відповідно до положень Колективного договору. </w:t>
      </w:r>
    </w:p>
    <w:p w:rsidR="00C4711F" w:rsidRPr="00C4711F" w:rsidRDefault="00C4711F" w:rsidP="00C4711F">
      <w:pPr>
        <w:spacing w:after="0" w:line="240" w:lineRule="atLeast"/>
        <w:jc w:val="both"/>
        <w:rPr>
          <w:rFonts w:ascii="Times New Roman" w:hAnsi="Times New Roman" w:cs="Times New Roman"/>
          <w:sz w:val="28"/>
          <w:szCs w:val="28"/>
          <w:lang w:val="uk-UA"/>
        </w:rPr>
      </w:pP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rPr>
        <w:t>РОЗДІЛ 7</w:t>
      </w:r>
    </w:p>
    <w:p w:rsidR="00C4711F" w:rsidRPr="00C4711F" w:rsidRDefault="00C4711F" w:rsidP="00C4711F">
      <w:pPr>
        <w:spacing w:after="0" w:line="240" w:lineRule="atLeast"/>
        <w:jc w:val="center"/>
        <w:rPr>
          <w:rFonts w:ascii="Times New Roman" w:hAnsi="Times New Roman" w:cs="Times New Roman"/>
          <w:b/>
          <w:sz w:val="28"/>
          <w:szCs w:val="28"/>
        </w:rPr>
      </w:pPr>
      <w:r w:rsidRPr="00C4711F">
        <w:rPr>
          <w:rFonts w:ascii="Times New Roman" w:hAnsi="Times New Roman" w:cs="Times New Roman"/>
          <w:b/>
          <w:sz w:val="28"/>
          <w:szCs w:val="28"/>
        </w:rPr>
        <w:t xml:space="preserve"> </w:t>
      </w:r>
      <w:proofErr w:type="gramStart"/>
      <w:r w:rsidRPr="00C4711F">
        <w:rPr>
          <w:rFonts w:ascii="Times New Roman" w:hAnsi="Times New Roman" w:cs="Times New Roman"/>
          <w:b/>
          <w:sz w:val="28"/>
          <w:szCs w:val="28"/>
        </w:rPr>
        <w:t>СОЦ</w:t>
      </w:r>
      <w:proofErr w:type="gramEnd"/>
      <w:r w:rsidRPr="00C4711F">
        <w:rPr>
          <w:rFonts w:ascii="Times New Roman" w:hAnsi="Times New Roman" w:cs="Times New Roman"/>
          <w:b/>
          <w:sz w:val="28"/>
          <w:szCs w:val="28"/>
        </w:rPr>
        <w:t>ІАЛЬН</w:t>
      </w:r>
      <w:r w:rsidRPr="00C4711F">
        <w:rPr>
          <w:rFonts w:ascii="Times New Roman" w:hAnsi="Times New Roman" w:cs="Times New Roman"/>
          <w:b/>
          <w:sz w:val="28"/>
          <w:szCs w:val="28"/>
          <w:lang w:val="uk-UA"/>
        </w:rPr>
        <w:t>Е ПАРТНЕРСТВО</w:t>
      </w:r>
    </w:p>
    <w:p w:rsidR="00C4711F" w:rsidRPr="00C4711F" w:rsidRDefault="00C4711F" w:rsidP="00C4711F">
      <w:pPr>
        <w:spacing w:after="0" w:line="240" w:lineRule="atLeast"/>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7.1.Сторони угоди домовились:</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7.1.1.Сприяти у проведенні колективних переговорів, своєчасному укладенні колективних договорів або внесенні до них змін і доповнень згідно із Законом України «Про колективні договори і угоди».</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7.1.2.Забезпечити контроль за дотриманням законодавства про працю, норм Генеральної угоди між Кабінетом Міністрів України і Українським союзом промисловців і підприємців та профспілковими об’єднаннями України в частині, що стосується освітянської галузі, Галузевої угоди, та даної угоди і у випадку виявлення порушень притягати до відповідальності винних осіб.</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7.1.3.На умовах, передбачених ст.19 Закону України „Про колективні договори і угоди”, на всіх рівнях діючої системи освіти взаємно і своєчасно надавати інформацію, необхідну для ведення колективних переговорів і здійснення контролю за виконанням даної угоди та колективних договорів.</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7.1.4.Спрямовувати роботу на забезпечення дотримання чинного законодавства:</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у сфері трудових відносин;</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7.1.5.Здійснювати перепрофілювання, закриття, ліквідацію, а також зміну форм власності об’єктів соціально-культурної сфери лише за згодою відповідної профспілкової організації.</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7.1.6.Сприяти стабільній роботі трудового колективу, зниженню в них соціальної напруги шляхом проведення консультацій, переговорів, вироблення узгоджених пропозицій та вжиття конкретних дій.</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7.1.7.Розробити спільні заходи щодо забезпечення реалізації законних прав та інтересів працівників ЗДО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7.1.9.Сприяти вирішенню питань щодо надання пільгових путівок на лікування освітянам, які цього потребують.</w:t>
      </w:r>
    </w:p>
    <w:p w:rsidR="00C4711F" w:rsidRPr="00C4711F" w:rsidRDefault="00C4711F" w:rsidP="00C4711F">
      <w:pPr>
        <w:spacing w:after="0" w:line="240" w:lineRule="atLeast"/>
        <w:jc w:val="both"/>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 xml:space="preserve">7.2.Профспілковий комітет зобов’язується: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7.2.1.Вживати вичерпних заходів щодо обов’язкового ініціювання профспілкою колективних переговорів з адміністрацією, підвищення ефективності колективної договірної роботи, забезпечення виконання колективного договору.</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7.2.2.Активізувати участь у громадському та профспілковому житті працівників за</w:t>
      </w:r>
      <w:r w:rsidRPr="00C4711F">
        <w:rPr>
          <w:rFonts w:ascii="Times New Roman" w:hAnsi="Times New Roman" w:cs="Times New Roman"/>
          <w:sz w:val="28"/>
          <w:szCs w:val="28"/>
        </w:rPr>
        <w:t xml:space="preserve">кладу.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7.2.</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.Посилити особисту відповідальність стосовно питань захисту порушених законних прав і інтересів членів профспілки.</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7.2.4.Проводити роз’яснювальну роботу в трудовому колективі щодо конституційних прав та гарантій працюючих, а також методі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і форм їх захисту.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7.2.5.Своєчасно доводити до відома трудового колективу змі</w:t>
      </w:r>
      <w:proofErr w:type="gramStart"/>
      <w:r w:rsidRPr="00C4711F">
        <w:rPr>
          <w:rFonts w:ascii="Times New Roman" w:hAnsi="Times New Roman" w:cs="Times New Roman"/>
          <w:sz w:val="28"/>
          <w:szCs w:val="28"/>
        </w:rPr>
        <w:t>ст</w:t>
      </w:r>
      <w:proofErr w:type="gramEnd"/>
      <w:r w:rsidRPr="00C4711F">
        <w:rPr>
          <w:rFonts w:ascii="Times New Roman" w:hAnsi="Times New Roman" w:cs="Times New Roman"/>
          <w:sz w:val="28"/>
          <w:szCs w:val="28"/>
        </w:rPr>
        <w:t xml:space="preserve"> нормативних документів, що стосуються соціально-економічних, трудових прав та інтересів членів профспілки.</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 7.2.6.Забезпечити вивчення питань </w:t>
      </w:r>
      <w:proofErr w:type="gramStart"/>
      <w:r w:rsidRPr="00C4711F">
        <w:rPr>
          <w:rFonts w:ascii="Times New Roman" w:hAnsi="Times New Roman" w:cs="Times New Roman"/>
          <w:sz w:val="28"/>
          <w:szCs w:val="28"/>
        </w:rPr>
        <w:t>трудового</w:t>
      </w:r>
      <w:proofErr w:type="gramEnd"/>
      <w:r w:rsidRPr="00C4711F">
        <w:rPr>
          <w:rFonts w:ascii="Times New Roman" w:hAnsi="Times New Roman" w:cs="Times New Roman"/>
          <w:sz w:val="28"/>
          <w:szCs w:val="28"/>
        </w:rPr>
        <w:t xml:space="preserve"> законодавства, у тому числі про порядок розгляду трудових спорів.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7.2.7.Надавати допомогу у вирішенні побутових проблем непрацюючим пенсіонерам, що стоять на </w:t>
      </w:r>
      <w:proofErr w:type="gramStart"/>
      <w:r w:rsidRPr="00C4711F">
        <w:rPr>
          <w:rFonts w:ascii="Times New Roman" w:hAnsi="Times New Roman" w:cs="Times New Roman"/>
          <w:sz w:val="28"/>
          <w:szCs w:val="28"/>
        </w:rPr>
        <w:t>обл</w:t>
      </w:r>
      <w:proofErr w:type="gramEnd"/>
      <w:r w:rsidRPr="00C4711F">
        <w:rPr>
          <w:rFonts w:ascii="Times New Roman" w:hAnsi="Times New Roman" w:cs="Times New Roman"/>
          <w:sz w:val="28"/>
          <w:szCs w:val="28"/>
        </w:rPr>
        <w:t>іку у профспілкових організаціях.</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 7.2.8.Організовувати проведення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дні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здоров’я</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виїзди на природу. Організувати роботу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групи здоров’я</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7.2.9.Організовувати сімейні вечори, вечори відпочинку, присвячені Дню працівників освіти, 8 Березня, Новому року тощо.</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7.2.10.Проводити День шанування людей похилого віку. Забезпечити запрошення на свято ветеранів праці та пенсіонері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w:t>
      </w:r>
    </w:p>
    <w:p w:rsidR="00C4711F" w:rsidRPr="00C4711F" w:rsidRDefault="00C4711F" w:rsidP="00C4711F">
      <w:pPr>
        <w:spacing w:after="0" w:line="240" w:lineRule="atLeast"/>
        <w:jc w:val="center"/>
        <w:rPr>
          <w:rFonts w:ascii="Times New Roman" w:hAnsi="Times New Roman" w:cs="Times New Roman"/>
          <w:b/>
          <w:sz w:val="28"/>
          <w:szCs w:val="28"/>
          <w:lang w:val="uk-UA"/>
        </w:rPr>
      </w:pP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rPr>
        <w:t>РОЗДІЛ 8</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СПРИЯННЯ КОМІТЕТУ ПРОФСПІЛКИ В РОБОТІ З ПИТАНЬ </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СОЦІАЛЬНО-ЕКОНОМІЧНОГО ЗАХИСТУ ПРАЦІВНИКІВ ЗАКЛАДУ ДОШКІЛЬНОЇ ОСВІТИ (ЯСЛА-САДОК) КОМБІНОВАНОГО ТИПУ №4 «РОМАШКА» ЦЕНТР РОЗВИТКУ ДИТИНИ,</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ПІДВИЩЕННЯ ЕФЕКТИВНОСТІ ЇЇ ДІЯЛЬНОСТІ</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i/>
          <w:sz w:val="28"/>
          <w:szCs w:val="28"/>
          <w:u w:val="single"/>
          <w:lang w:val="uk-UA"/>
        </w:rPr>
        <w:t>8.1.Адміністрація зобов’язується:</w:t>
      </w:r>
      <w:r w:rsidRPr="00C4711F">
        <w:rPr>
          <w:rFonts w:ascii="Times New Roman" w:hAnsi="Times New Roman" w:cs="Times New Roman"/>
          <w:sz w:val="28"/>
          <w:szCs w:val="28"/>
          <w:lang w:val="uk-UA"/>
        </w:rPr>
        <w:t xml:space="preserve">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 xml:space="preserve">8.1.1.Надавати профспілковому комітету всю необхідну інформацію з питань, що є предметом цього колективного договору, сприяти реалізації права профспілки по захисту трудових і </w:t>
      </w:r>
      <w:proofErr w:type="gramStart"/>
      <w:r w:rsidRPr="00C4711F">
        <w:rPr>
          <w:rFonts w:ascii="Times New Roman" w:hAnsi="Times New Roman" w:cs="Times New Roman"/>
          <w:sz w:val="28"/>
          <w:szCs w:val="28"/>
        </w:rPr>
        <w:t>соц</w:t>
      </w:r>
      <w:proofErr w:type="gramEnd"/>
      <w:r w:rsidRPr="00C4711F">
        <w:rPr>
          <w:rFonts w:ascii="Times New Roman" w:hAnsi="Times New Roman" w:cs="Times New Roman"/>
          <w:sz w:val="28"/>
          <w:szCs w:val="28"/>
        </w:rPr>
        <w:t xml:space="preserve">іально-економічних інтересів працівників. </w:t>
      </w:r>
    </w:p>
    <w:p w:rsidR="00C4711F" w:rsidRPr="00C4711F" w:rsidRDefault="00C4711F" w:rsidP="00C4711F">
      <w:pPr>
        <w:spacing w:after="0" w:line="240" w:lineRule="atLeast"/>
        <w:jc w:val="both"/>
        <w:rPr>
          <w:rFonts w:ascii="Times New Roman" w:hAnsi="Times New Roman" w:cs="Times New Roman"/>
          <w:sz w:val="28"/>
          <w:szCs w:val="28"/>
        </w:rPr>
      </w:pPr>
      <w:proofErr w:type="gramStart"/>
      <w:r w:rsidRPr="00C4711F">
        <w:rPr>
          <w:rFonts w:ascii="Times New Roman" w:hAnsi="Times New Roman" w:cs="Times New Roman"/>
          <w:sz w:val="28"/>
          <w:szCs w:val="28"/>
        </w:rPr>
        <w:lastRenderedPageBreak/>
        <w:t xml:space="preserve">8.1.2.Безоплатно надавати профспілковому комітету обладнане приміщення, засоби зв’язку, сейф, оргтехніку, канцтовари, при необхідності транспорт для забезпечення його діяльності, приміщення для проведення зборів, засідань тощо (ст.249 КЗпП України, ст. 42 Закону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профспілки, їх права та гарантії діяльності</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w:t>
      </w:r>
      <w:proofErr w:type="gramEnd"/>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8.1.3.</w:t>
      </w:r>
      <w:proofErr w:type="gramStart"/>
      <w:r w:rsidRPr="00C4711F">
        <w:rPr>
          <w:rFonts w:ascii="Times New Roman" w:hAnsi="Times New Roman" w:cs="Times New Roman"/>
          <w:sz w:val="28"/>
          <w:szCs w:val="28"/>
          <w:lang w:val="uk-UA"/>
        </w:rPr>
        <w:t>П</w:t>
      </w:r>
      <w:proofErr w:type="gramEnd"/>
      <w:r w:rsidRPr="00C4711F">
        <w:rPr>
          <w:rFonts w:ascii="Times New Roman" w:hAnsi="Times New Roman" w:cs="Times New Roman"/>
          <w:sz w:val="28"/>
          <w:szCs w:val="28"/>
          <w:lang w:val="uk-UA"/>
        </w:rPr>
        <w:t>ідтримувати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або транзитні рахунки профспілкових органів не пізніше трьох банківських днів після виплати заробітної плати працівникам.</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8.1.</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Забезпечити вільний доступ до матеріалів, документів, а також до усіх </w:t>
      </w:r>
      <w:proofErr w:type="gramStart"/>
      <w:r w:rsidRPr="00C4711F">
        <w:rPr>
          <w:rFonts w:ascii="Times New Roman" w:hAnsi="Times New Roman" w:cs="Times New Roman"/>
          <w:sz w:val="28"/>
          <w:szCs w:val="28"/>
          <w:lang w:val="uk-UA"/>
        </w:rPr>
        <w:t>п</w:t>
      </w:r>
      <w:proofErr w:type="gramEnd"/>
      <w:r w:rsidRPr="00C4711F">
        <w:rPr>
          <w:rFonts w:ascii="Times New Roman" w:hAnsi="Times New Roman" w:cs="Times New Roman"/>
          <w:sz w:val="28"/>
          <w:szCs w:val="28"/>
        </w:rPr>
        <w:t xml:space="preserve">ідрозділів і служб закладу (харчоблок, медкабінет) для здійснення профкомом наданих профспілкам прав контролю за дотриманням чинного законодавства, станом охорони праці, виконанням Колективного договору. </w:t>
      </w:r>
    </w:p>
    <w:p w:rsidR="00C4711F" w:rsidRPr="00C4711F" w:rsidRDefault="00C4711F" w:rsidP="00C4711F">
      <w:pPr>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rPr>
        <w:t>8.1.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 xml:space="preserve">.Сприяти діяльності профспілкового комітету щодо захисту </w:t>
      </w:r>
      <w:proofErr w:type="gramStart"/>
      <w:r w:rsidRPr="00C4711F">
        <w:rPr>
          <w:rFonts w:ascii="Times New Roman" w:hAnsi="Times New Roman" w:cs="Times New Roman"/>
          <w:sz w:val="28"/>
          <w:szCs w:val="28"/>
        </w:rPr>
        <w:t>соц</w:t>
      </w:r>
      <w:proofErr w:type="gramEnd"/>
      <w:r w:rsidRPr="00C4711F">
        <w:rPr>
          <w:rFonts w:ascii="Times New Roman" w:hAnsi="Times New Roman" w:cs="Times New Roman"/>
          <w:sz w:val="28"/>
          <w:szCs w:val="28"/>
        </w:rPr>
        <w:t>іально</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економічних, трудових прав та інтересів працівників закладу освіти, дотриманню прав і гарантій, передбачених Конституцією України, Законом України </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Про професійні спілки, їх права та гарантії діяльності</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xml:space="preserve">, актами Президента України та Кабінету Міністрів України, ратифікованими Україною конвенціями Міжнародної організації праці.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8.</w:t>
      </w:r>
      <w:r w:rsidRPr="00C4711F">
        <w:rPr>
          <w:rFonts w:ascii="Times New Roman" w:hAnsi="Times New Roman" w:cs="Times New Roman"/>
          <w:sz w:val="28"/>
          <w:szCs w:val="28"/>
          <w:lang w:val="uk-UA"/>
        </w:rPr>
        <w:t>1</w:t>
      </w:r>
      <w:r w:rsidRPr="00C4711F">
        <w:rPr>
          <w:rFonts w:ascii="Times New Roman" w:hAnsi="Times New Roman" w:cs="Times New Roman"/>
          <w:sz w:val="28"/>
          <w:szCs w:val="28"/>
        </w:rPr>
        <w:t>.</w:t>
      </w:r>
      <w:r w:rsidRPr="00C4711F">
        <w:rPr>
          <w:rFonts w:ascii="Times New Roman" w:hAnsi="Times New Roman" w:cs="Times New Roman"/>
          <w:sz w:val="28"/>
          <w:szCs w:val="28"/>
          <w:lang w:val="uk-UA"/>
        </w:rPr>
        <w:t>6</w:t>
      </w:r>
      <w:r w:rsidRPr="00C4711F">
        <w:rPr>
          <w:rFonts w:ascii="Times New Roman" w:hAnsi="Times New Roman" w:cs="Times New Roman"/>
          <w:sz w:val="28"/>
          <w:szCs w:val="28"/>
        </w:rPr>
        <w:t xml:space="preserve">.Надати членам виборних профспілкових органів, не звільненим від своїх виробничих чи службових обов'язків, на умовах, передбачених колективним договором, вільний від роботи час із збереженням середньої заробітної плати для участі в консультаціях і переговорах, виконання інших громадських обов'язків </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інтересах трудового колективу, а також на час участі в роботі виборних профспілкових органів, але не менше ніж три години на тиждень.</w:t>
      </w:r>
    </w:p>
    <w:p w:rsidR="00C4711F" w:rsidRPr="00C4711F" w:rsidRDefault="00C4711F" w:rsidP="00C4711F">
      <w:pPr>
        <w:spacing w:after="0" w:line="240" w:lineRule="atLeast"/>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8.2.Сторони угоди домовились:</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8.2.1.Посилити роз’яснювальну роботу щодо діяльності Профспілки працівників освіти і науки України, міської організації Профспілки працівників освіти і науки, її виборних органів щодо захисту членів профспілки шляхом підвищення ролі профспілкових зборів, активізації роботи постійних комісій профкомів, інформування членів профспілки.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8.2.2.Своєчасно доводити до відома комітетів (рад) Профспілки зміст нормативних документів, що стосуються соціально-економічних інтересів працівників освіти.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8.2.3.Спрямовувати роботу комітетів (рад) Профспілки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дотримання в закладах освіти трудового законодавства.</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8.2.4.Проводити роз’яснювальну роботу щодо трудових прав та гарантій працівників і студентів, а також методів та форм їх захисту через засоби масової інформації, безпосередньо в трудових колективах.</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8.2.5.Посилити особисту відповідальність профспілкових кадрів стосовно питань захисту порушених законних прав та інтересів членів профспілки.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8.2.6.Сприяти реалізації прав профспілкових органів, передбаченого ст.45 КЗпП України, щодо висунення вимоги власникам або уповноваженим ними органам про розірвання трудового договору (контракту) з керівником установи, організації, якщо він порушує законодавство про працю, колективні договори та угоди.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8.2.7.Запропонувати виборним профспілковим органам обов’язкове ініціювання переговорів щодо укладення угод, колективних договорів.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8.2.8.Активізувати роботу, спрямовану на ініціювання виборними профспілковими органами переговорів щодо укладення угод, колективних договорів.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8.2.9.Організувати надання допомоги виборним органам Профспілки у проведенні колдоговірної кампанії з метою забезпечення:</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-відповідності законодавству норм колективних договорів, зокрема з питань оплати праці, режиму роботи, охорони праці, надання відпусток, житлово-побутового забезпечення, оздоровлення, відпочинку тощо;</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-відповідальності сторін за невиконання умов колективних договорів;</w:t>
      </w:r>
    </w:p>
    <w:p w:rsidR="00C4711F" w:rsidRPr="00C4711F" w:rsidRDefault="00C4711F" w:rsidP="00C4711F">
      <w:pPr>
        <w:spacing w:after="0" w:line="240" w:lineRule="atLeast"/>
        <w:ind w:firstLine="540"/>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-вирішення через колективні договори питань, не врегульованих чинним законодавством.</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8.2.10.Узагальнити та поширити практику роботи виборних органів Профспілки щодо притягнення до відповідальності посадових осіб, винних у порушенні законодавства про працю.</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8.2.11.Налагодити співпрацю виборних органів Профспілки з органами </w:t>
      </w:r>
      <w:r w:rsidRPr="00C4711F">
        <w:rPr>
          <w:rFonts w:ascii="Times New Roman" w:hAnsi="Times New Roman" w:cs="Times New Roman"/>
          <w:sz w:val="28"/>
          <w:szCs w:val="28"/>
        </w:rPr>
        <w:t>Державного нагляду за додержанням законодавства про працю</w:t>
      </w:r>
      <w:r w:rsidRPr="00C4711F">
        <w:rPr>
          <w:rFonts w:ascii="Times New Roman" w:hAnsi="Times New Roman" w:cs="Times New Roman"/>
          <w:sz w:val="28"/>
          <w:szCs w:val="28"/>
          <w:lang w:val="uk-UA"/>
        </w:rPr>
        <w:t xml:space="preserve"> Міністерства соціальної політики України з метою забезпечення контролю за дотриманням чинного трудового законодавства.</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8.2.12.Сприяти поширенню практики представлення виборними органами Профспілки інтересів членів Профспілки при розгляді їх трудових спорів в комісіях по трудових спорах, судах.</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8.2.13.Інформувати управління освіти про факти порушення гарантій та прав діяльності профспілки в закладах освіти з метою вжиття відповідних заходів.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8.2.14.Забезпечити попереднє інформування управління освіти перед направленням звернення до правоохоронних органів з приводу порушення гарантій та прав діяльності профспілки.</w:t>
      </w:r>
    </w:p>
    <w:p w:rsidR="00C4711F" w:rsidRPr="00C4711F" w:rsidRDefault="00C4711F" w:rsidP="00C4711F">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rPr>
        <w:t>РОЗДІЛ 9</w:t>
      </w:r>
    </w:p>
    <w:p w:rsidR="00C4711F" w:rsidRPr="00C4711F" w:rsidRDefault="00C4711F" w:rsidP="00C4711F">
      <w:pPr>
        <w:spacing w:after="0" w:line="240" w:lineRule="atLeast"/>
        <w:jc w:val="center"/>
        <w:rPr>
          <w:rFonts w:ascii="Times New Roman" w:hAnsi="Times New Roman" w:cs="Times New Roman"/>
          <w:b/>
          <w:sz w:val="28"/>
          <w:szCs w:val="28"/>
        </w:rPr>
      </w:pPr>
      <w:r w:rsidRPr="00C4711F">
        <w:rPr>
          <w:rFonts w:ascii="Times New Roman" w:hAnsi="Times New Roman" w:cs="Times New Roman"/>
          <w:b/>
          <w:sz w:val="28"/>
          <w:szCs w:val="28"/>
          <w:lang w:val="uk-UA"/>
        </w:rPr>
        <w:t>ЗАКЛЮЧНІ ПОЛОЖЕННЯ</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9.1.З метою реалізації положень колективного договору, здійснення контролю за її виконанням Сторони зобов'язуються:</w:t>
      </w:r>
    </w:p>
    <w:p w:rsidR="00C4711F" w:rsidRPr="00C4711F" w:rsidRDefault="00C4711F" w:rsidP="00C4711F">
      <w:pPr>
        <w:pStyle w:val="a3"/>
        <w:spacing w:line="240" w:lineRule="atLeast"/>
      </w:pPr>
      <w:r w:rsidRPr="00C4711F">
        <w:t xml:space="preserve">9.1.1.Сприяти укладанню колективного договору в ЗДО.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9.1.2.Раз на півріччя розглядати стан виконання колективного договору  на засіданні спільної робочої комісії Сторін, яка вела переговори з її укладання, про що складати протокол і визначати додаткові заходи щодо реалізації невиконаних положень</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9.1.3.Спірні питання, що виникають під час реалізації колективного договору, розв’язувати шляхом консультацій і переговорів.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9.1.4.Приймати рішення про початок колективного трудового спору з питань виконання цієї угоди після розгляду спірних питань на засіданні спільної </w:t>
      </w:r>
      <w:r w:rsidRPr="00C4711F">
        <w:rPr>
          <w:rFonts w:ascii="Times New Roman" w:hAnsi="Times New Roman" w:cs="Times New Roman"/>
          <w:sz w:val="28"/>
          <w:szCs w:val="28"/>
          <w:lang w:val="uk-UA"/>
        </w:rPr>
        <w:lastRenderedPageBreak/>
        <w:t>робочої комісії та вживати заходів до його вирішення шляхом здійснення примирних процедур відповідно до законодавства.</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9.1.5.Зміни і доповнення до цієї угоди вносити за взаємною згодою Сторін тільки після переговорів  у наступному порядку:</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одна з Сторін повідомляє іншу Сторону і вносить сформульовані пропозиції щодо зміни до Угоди;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у семиденний термін Сторони утворюють робочу комісію і розпочинають переговори;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після досягнення згоди Сторін щодо внесення змін формується відповідний протокол.    </w:t>
      </w:r>
    </w:p>
    <w:p w:rsidR="00C4711F" w:rsidRPr="00C4711F" w:rsidRDefault="00C4711F" w:rsidP="00C4711F">
      <w:pPr>
        <w:pStyle w:val="a3"/>
        <w:spacing w:line="240" w:lineRule="atLeast"/>
      </w:pPr>
      <w:r w:rsidRPr="00C4711F">
        <w:t>9.2.Пропозиції кожної із сторін щодо внесення змін і доповнень до колективного договору розглядаються спільно, відповідні рішення приймаються у 3-денний термін з дня отримання іншою стороною.</w:t>
      </w:r>
    </w:p>
    <w:p w:rsidR="00C4711F" w:rsidRPr="00C4711F" w:rsidRDefault="00C4711F" w:rsidP="00C4711F">
      <w:pPr>
        <w:pStyle w:val="a3"/>
        <w:spacing w:line="240" w:lineRule="atLeast"/>
      </w:pPr>
      <w:r w:rsidRPr="00C4711F">
        <w:t>9.3.Зміни та доповнення до цього колективного договору вносяться в обов’язковому порядку у зв’язку зі змінами чинного законодавства, Генеральної, Галузевої угод, угодою між управлінням освіти виконавчого комітету Ковельської міської ради та міськкомом  профспілки працівників з питань, що є предметом Колективного договору, та з ініціативи однієї із сторін після проведення переговорів (консультацій) та досягнення згоди і набувають чинності після схвалення загальними зборами (конференцією) працівників.</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9.4.Переговори щодо укладення нового колективного договору на наступний термін починаються не пізніше як за місяць до закінчення строку дії колективного договору.</w:t>
      </w:r>
    </w:p>
    <w:p w:rsidR="00C4711F" w:rsidRPr="00C4711F" w:rsidRDefault="00C4711F" w:rsidP="00C4711F">
      <w:pPr>
        <w:shd w:val="clear" w:color="auto" w:fill="FFFFFF"/>
        <w:spacing w:after="0" w:line="240" w:lineRule="atLeast"/>
        <w:jc w:val="both"/>
        <w:rPr>
          <w:rFonts w:ascii="Times New Roman" w:hAnsi="Times New Roman" w:cs="Times New Roman"/>
          <w:color w:val="000000"/>
          <w:spacing w:val="1"/>
          <w:sz w:val="28"/>
          <w:szCs w:val="28"/>
          <w:lang w:val="uk-UA"/>
        </w:rPr>
      </w:pPr>
      <w:r w:rsidRPr="00C4711F">
        <w:rPr>
          <w:rFonts w:ascii="Times New Roman" w:hAnsi="Times New Roman" w:cs="Times New Roman"/>
          <w:sz w:val="28"/>
          <w:szCs w:val="28"/>
          <w:lang w:val="uk-UA"/>
        </w:rPr>
        <w:t>9.5.</w:t>
      </w:r>
      <w:r w:rsidRPr="00C4711F">
        <w:rPr>
          <w:rFonts w:ascii="Times New Roman" w:hAnsi="Times New Roman" w:cs="Times New Roman"/>
          <w:color w:val="000000"/>
          <w:sz w:val="28"/>
          <w:szCs w:val="28"/>
          <w:lang w:val="uk-UA"/>
        </w:rPr>
        <w:t xml:space="preserve">Після схвалення проекту колективного договору уповноважені представники </w:t>
      </w:r>
      <w:r w:rsidRPr="00C4711F">
        <w:rPr>
          <w:rFonts w:ascii="Times New Roman" w:hAnsi="Times New Roman" w:cs="Times New Roman"/>
          <w:color w:val="000000"/>
          <w:spacing w:val="2"/>
          <w:sz w:val="28"/>
          <w:szCs w:val="28"/>
          <w:lang w:val="uk-UA"/>
        </w:rPr>
        <w:t xml:space="preserve">сторін у триденний термін підписують колективний договір. </w:t>
      </w:r>
      <w:r w:rsidRPr="00C4711F">
        <w:rPr>
          <w:rFonts w:ascii="Times New Roman" w:hAnsi="Times New Roman" w:cs="Times New Roman"/>
          <w:color w:val="000000"/>
          <w:sz w:val="28"/>
          <w:szCs w:val="28"/>
          <w:lang w:val="uk-UA"/>
        </w:rPr>
        <w:t xml:space="preserve">Після підписання колективний договір спільно подається для повідомної реєстрації в  управління праці та соціального захисту. </w:t>
      </w:r>
      <w:r w:rsidRPr="00C4711F">
        <w:rPr>
          <w:rFonts w:ascii="Times New Roman" w:hAnsi="Times New Roman" w:cs="Times New Roman"/>
          <w:color w:val="000000"/>
          <w:spacing w:val="-1"/>
          <w:sz w:val="28"/>
          <w:szCs w:val="28"/>
          <w:lang w:val="uk-UA"/>
        </w:rPr>
        <w:t>Через 5  днів після реєстрації колдоговір доводиться до відома працівників ЗДО</w:t>
      </w:r>
      <w:r w:rsidRPr="00C4711F">
        <w:rPr>
          <w:rFonts w:ascii="Times New Roman" w:hAnsi="Times New Roman" w:cs="Times New Roman"/>
          <w:color w:val="000000"/>
          <w:spacing w:val="1"/>
          <w:sz w:val="28"/>
          <w:szCs w:val="28"/>
          <w:lang w:val="uk-UA"/>
        </w:rPr>
        <w:t xml:space="preserve"> №4</w:t>
      </w:r>
    </w:p>
    <w:p w:rsidR="00C4711F" w:rsidRPr="00C4711F" w:rsidRDefault="00C4711F" w:rsidP="00C4711F">
      <w:pPr>
        <w:shd w:val="clear" w:color="auto" w:fill="FFFFFF"/>
        <w:spacing w:after="0" w:line="240" w:lineRule="atLeast"/>
        <w:jc w:val="both"/>
        <w:rPr>
          <w:rFonts w:ascii="Times New Roman" w:hAnsi="Times New Roman" w:cs="Times New Roman"/>
          <w:sz w:val="28"/>
          <w:szCs w:val="28"/>
        </w:rPr>
      </w:pPr>
      <w:r w:rsidRPr="00C4711F">
        <w:rPr>
          <w:rFonts w:ascii="Times New Roman" w:hAnsi="Times New Roman" w:cs="Times New Roman"/>
          <w:sz w:val="28"/>
          <w:szCs w:val="28"/>
          <w:lang w:val="uk-UA"/>
        </w:rPr>
        <w:t>9.6.Сторони визначають, що умови колективного договору , що погіршують становище працівників порівняно із законодавством та цим колективним договором , є недійсними.</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9.7.Дія угоди може бути припинена або анульована лише за взаємною домовленістю Сторін.</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9.8.За три місяці до закінчення строку дії цієї угоди за ініціативою однієї із сторін розпочинаються переговори щодо укладання угоди на наступний термін.</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9.9.Невиконання керівником установи положень  колективного договору є підставою для порушення комітетами профспілки перед органами державного управління освітою за підпорядкуванням питання про розірвання з ними трудових договорів ( контрактів ) згідно чинного законодавства.</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9</w:t>
      </w:r>
      <w:r w:rsidRPr="00C4711F">
        <w:rPr>
          <w:rFonts w:ascii="Times New Roman" w:hAnsi="Times New Roman" w:cs="Times New Roman"/>
          <w:sz w:val="28"/>
          <w:szCs w:val="28"/>
          <w:lang w:val="uk-UA"/>
        </w:rPr>
        <w:t xml:space="preserve">.10.Угода укладена на 2019-2024 роки, набирає чинності з дня її </w:t>
      </w:r>
      <w:proofErr w:type="gramStart"/>
      <w:r w:rsidRPr="00C4711F">
        <w:rPr>
          <w:rFonts w:ascii="Times New Roman" w:hAnsi="Times New Roman" w:cs="Times New Roman"/>
          <w:sz w:val="28"/>
          <w:szCs w:val="28"/>
          <w:lang w:val="uk-UA"/>
        </w:rPr>
        <w:t>п</w:t>
      </w:r>
      <w:proofErr w:type="gramEnd"/>
      <w:r w:rsidRPr="00C4711F">
        <w:rPr>
          <w:rFonts w:ascii="Times New Roman" w:hAnsi="Times New Roman" w:cs="Times New Roman"/>
          <w:sz w:val="28"/>
          <w:szCs w:val="28"/>
          <w:lang w:val="uk-UA"/>
        </w:rPr>
        <w:t>ідписання сторін і діє до підписання нової угоди.</w:t>
      </w:r>
    </w:p>
    <w:p w:rsidR="00C4711F" w:rsidRPr="00C4711F" w:rsidRDefault="00C4711F" w:rsidP="00C4711F">
      <w:pPr>
        <w:spacing w:after="0" w:line="240" w:lineRule="atLeast"/>
        <w:jc w:val="both"/>
        <w:rPr>
          <w:rFonts w:ascii="Times New Roman" w:hAnsi="Times New Roman" w:cs="Times New Roman"/>
          <w:sz w:val="28"/>
          <w:szCs w:val="28"/>
          <w:lang w:val="uk-UA"/>
        </w:rPr>
      </w:pP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 xml:space="preserve"> Ця угода підписана у трьох примірниках, для кожної із Сторін  та зберігається у відділі з питань праці та соціально-трудових відносин, і має однакову юридичну силу.</w:t>
      </w:r>
    </w:p>
    <w:p w:rsidR="00C4711F" w:rsidRPr="00C4711F" w:rsidRDefault="00C4711F" w:rsidP="00C4711F">
      <w:pPr>
        <w:spacing w:after="0" w:line="240" w:lineRule="atLeast"/>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ЗДО №4                                                             В.В. Ткачук         </w:t>
      </w: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Голова профспілкового </w:t>
      </w:r>
    </w:p>
    <w:p w:rsidR="00C4711F" w:rsidRPr="00C4711F" w:rsidRDefault="00C4711F" w:rsidP="00C4711F">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комітету ЗДО №4                                                                 Л.С.Смаль                                  </w:t>
      </w: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Додаток № 1</w:t>
      </w:r>
      <w:r w:rsidRPr="00C4711F">
        <w:rPr>
          <w:rFonts w:ascii="Times New Roman" w:hAnsi="Times New Roman" w:cs="Times New Roman"/>
          <w:sz w:val="28"/>
          <w:szCs w:val="28"/>
          <w:lang w:val="uk-UA"/>
        </w:rPr>
        <w:t xml:space="preserve"> </w:t>
      </w: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C4711F" w:rsidRPr="00C4711F" w:rsidRDefault="00C4711F" w:rsidP="00C4711F">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C4711F" w:rsidRPr="00C4711F" w:rsidRDefault="00C4711F" w:rsidP="00C4711F">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C4711F" w:rsidRPr="00C4711F" w:rsidRDefault="00C4711F" w:rsidP="00C4711F">
      <w:pPr>
        <w:spacing w:after="0" w:line="240" w:lineRule="atLeast"/>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pStyle w:val="1"/>
        <w:spacing w:line="240" w:lineRule="atLeast"/>
        <w:jc w:val="center"/>
        <w:rPr>
          <w:sz w:val="28"/>
          <w:szCs w:val="28"/>
        </w:rPr>
      </w:pPr>
      <w:r w:rsidRPr="00C4711F">
        <w:rPr>
          <w:sz w:val="28"/>
          <w:szCs w:val="28"/>
        </w:rPr>
        <w:t>ПЕРЕЛІК</w:t>
      </w:r>
    </w:p>
    <w:p w:rsidR="00C4711F" w:rsidRPr="00C4711F" w:rsidRDefault="00C4711F" w:rsidP="00C4711F">
      <w:pPr>
        <w:pStyle w:val="a5"/>
        <w:spacing w:after="0" w:line="240" w:lineRule="atLeast"/>
        <w:ind w:left="0"/>
        <w:jc w:val="center"/>
        <w:rPr>
          <w:sz w:val="28"/>
          <w:szCs w:val="28"/>
          <w:lang w:val="uk-UA"/>
        </w:rPr>
      </w:pPr>
      <w:r w:rsidRPr="00C4711F">
        <w:rPr>
          <w:sz w:val="28"/>
          <w:szCs w:val="28"/>
          <w:lang w:val="uk-UA"/>
        </w:rPr>
        <w:t>доплат, надбавок до тарифних ставок і посадових окладів працівників підприємств, установ і організацій, що мають міжгалузевий характер</w:t>
      </w:r>
    </w:p>
    <w:p w:rsidR="00C4711F" w:rsidRPr="00C4711F" w:rsidRDefault="00C4711F" w:rsidP="00C4711F">
      <w:pPr>
        <w:jc w:val="both"/>
        <w:rPr>
          <w:rFonts w:ascii="Times New Roman" w:hAnsi="Times New Roman" w:cs="Times New Roman"/>
          <w:sz w:val="28"/>
          <w:szCs w:val="28"/>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040"/>
      </w:tblGrid>
      <w:tr w:rsidR="00C4711F" w:rsidRPr="00C4711F" w:rsidTr="002A67C3">
        <w:trPr>
          <w:trHeight w:val="360"/>
        </w:trPr>
        <w:tc>
          <w:tcPr>
            <w:tcW w:w="4500" w:type="dxa"/>
          </w:tcPr>
          <w:p w:rsidR="00C4711F" w:rsidRPr="00C4711F" w:rsidRDefault="00C4711F" w:rsidP="002A67C3">
            <w:pPr>
              <w:spacing w:after="0" w:line="240" w:lineRule="atLeast"/>
              <w:jc w:val="both"/>
              <w:rPr>
                <w:rFonts w:ascii="Times New Roman" w:hAnsi="Times New Roman" w:cs="Times New Roman"/>
                <w:b/>
                <w:sz w:val="28"/>
                <w:szCs w:val="28"/>
                <w:lang w:val="uk-UA"/>
              </w:rPr>
            </w:pPr>
            <w:r w:rsidRPr="00C4711F">
              <w:rPr>
                <w:rFonts w:ascii="Times New Roman" w:hAnsi="Times New Roman" w:cs="Times New Roman"/>
                <w:b/>
                <w:sz w:val="28"/>
                <w:szCs w:val="28"/>
                <w:lang w:val="uk-UA"/>
              </w:rPr>
              <w:t>Доплати і надбавки</w:t>
            </w:r>
          </w:p>
          <w:p w:rsidR="00C4711F" w:rsidRPr="00C4711F" w:rsidRDefault="00C4711F" w:rsidP="002A67C3">
            <w:pPr>
              <w:spacing w:after="0" w:line="240" w:lineRule="atLeast"/>
              <w:jc w:val="both"/>
              <w:rPr>
                <w:rFonts w:ascii="Times New Roman" w:hAnsi="Times New Roman" w:cs="Times New Roman"/>
                <w:b/>
                <w:sz w:val="28"/>
                <w:szCs w:val="28"/>
                <w:lang w:val="uk-UA"/>
              </w:rPr>
            </w:pPr>
          </w:p>
        </w:tc>
        <w:tc>
          <w:tcPr>
            <w:tcW w:w="5040" w:type="dxa"/>
          </w:tcPr>
          <w:p w:rsidR="00C4711F" w:rsidRPr="00C4711F" w:rsidRDefault="00C4711F" w:rsidP="002A67C3">
            <w:pPr>
              <w:spacing w:after="0" w:line="240" w:lineRule="atLeast"/>
              <w:jc w:val="both"/>
              <w:rPr>
                <w:rFonts w:ascii="Times New Roman" w:hAnsi="Times New Roman" w:cs="Times New Roman"/>
                <w:b/>
                <w:sz w:val="28"/>
                <w:szCs w:val="28"/>
                <w:lang w:val="uk-UA"/>
              </w:rPr>
            </w:pPr>
            <w:r w:rsidRPr="00C4711F">
              <w:rPr>
                <w:rFonts w:ascii="Times New Roman" w:hAnsi="Times New Roman" w:cs="Times New Roman"/>
                <w:b/>
                <w:sz w:val="28"/>
                <w:szCs w:val="28"/>
                <w:lang w:val="uk-UA"/>
              </w:rPr>
              <w:t>Розмір доплат і надбавок</w:t>
            </w:r>
          </w:p>
        </w:tc>
      </w:tr>
      <w:tr w:rsidR="00C4711F" w:rsidRPr="00C4711F" w:rsidTr="002A67C3">
        <w:trPr>
          <w:trHeight w:val="2352"/>
        </w:trPr>
        <w:tc>
          <w:tcPr>
            <w:tcW w:w="4500" w:type="dxa"/>
          </w:tcPr>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За суміщення професій ( посад )</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За розширення зони обслуговування або збільшення обсягу робіт</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За виконання обов</w:t>
            </w:r>
            <w:r w:rsidRPr="00C4711F">
              <w:rPr>
                <w:rFonts w:ascii="Times New Roman" w:hAnsi="Times New Roman" w:cs="Times New Roman"/>
                <w:sz w:val="28"/>
                <w:szCs w:val="28"/>
              </w:rPr>
              <w:t>’</w:t>
            </w:r>
            <w:r w:rsidRPr="00C4711F">
              <w:rPr>
                <w:rFonts w:ascii="Times New Roman" w:hAnsi="Times New Roman" w:cs="Times New Roman"/>
                <w:sz w:val="28"/>
                <w:szCs w:val="28"/>
                <w:lang w:val="uk-UA"/>
              </w:rPr>
              <w:t>язків тимчасово відсутнього працівника.</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За роботу в нічний час</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p>
        </w:tc>
        <w:tc>
          <w:tcPr>
            <w:tcW w:w="5040" w:type="dxa"/>
          </w:tcPr>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50% тарифної ставки, окладу суміщених посад працівників.</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50% тарифної ставки, окладу, які могли б виплачуватися за умови додержання нормативної кількості працівників.</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50% тарифної ставки, окладу відсутнього працівника.</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35% годинної тарифної ставки, посадового окладу за кожну годину роботи в цей час.</w:t>
            </w:r>
          </w:p>
        </w:tc>
      </w:tr>
      <w:tr w:rsidR="00C4711F" w:rsidRPr="00C4711F" w:rsidTr="002A67C3">
        <w:trPr>
          <w:trHeight w:val="1626"/>
        </w:trPr>
        <w:tc>
          <w:tcPr>
            <w:tcW w:w="4500" w:type="dxa"/>
          </w:tcPr>
          <w:p w:rsidR="00C4711F" w:rsidRPr="00C4711F" w:rsidRDefault="00C4711F" w:rsidP="002A67C3">
            <w:pPr>
              <w:spacing w:after="0" w:line="240" w:lineRule="atLeast"/>
              <w:jc w:val="both"/>
              <w:rPr>
                <w:rFonts w:ascii="Times New Roman" w:hAnsi="Times New Roman" w:cs="Times New Roman"/>
                <w:i/>
                <w:sz w:val="28"/>
                <w:szCs w:val="28"/>
                <w:lang w:val="uk-UA"/>
              </w:rPr>
            </w:pPr>
            <w:r w:rsidRPr="00C4711F">
              <w:rPr>
                <w:rFonts w:ascii="Times New Roman" w:hAnsi="Times New Roman" w:cs="Times New Roman"/>
                <w:i/>
                <w:sz w:val="28"/>
                <w:szCs w:val="28"/>
                <w:lang w:val="uk-UA"/>
              </w:rPr>
              <w:lastRenderedPageBreak/>
              <w:t>Надбавки</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За високі досягнення у праці</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За виконання особливо важливої роботи на певний термін</w:t>
            </w:r>
          </w:p>
        </w:tc>
        <w:tc>
          <w:tcPr>
            <w:tcW w:w="5040" w:type="dxa"/>
          </w:tcPr>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до 50% посадового окладу.</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до 50% посадового окладу</w:t>
            </w:r>
          </w:p>
          <w:p w:rsidR="00C4711F" w:rsidRPr="00C4711F" w:rsidRDefault="00C4711F" w:rsidP="002A67C3">
            <w:pPr>
              <w:spacing w:after="0" w:line="240" w:lineRule="atLeast"/>
              <w:jc w:val="both"/>
              <w:rPr>
                <w:rFonts w:ascii="Times New Roman" w:hAnsi="Times New Roman" w:cs="Times New Roman"/>
                <w:sz w:val="28"/>
                <w:szCs w:val="28"/>
                <w:lang w:val="uk-UA"/>
              </w:rPr>
            </w:pPr>
          </w:p>
          <w:p w:rsidR="00C4711F" w:rsidRPr="00C4711F" w:rsidRDefault="00C4711F" w:rsidP="002A67C3">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w:t>
            </w:r>
          </w:p>
          <w:p w:rsidR="00C4711F" w:rsidRPr="00C4711F" w:rsidRDefault="00C4711F" w:rsidP="002A67C3">
            <w:pPr>
              <w:spacing w:after="0" w:line="240" w:lineRule="atLeast"/>
              <w:jc w:val="both"/>
              <w:rPr>
                <w:rFonts w:ascii="Times New Roman" w:hAnsi="Times New Roman" w:cs="Times New Roman"/>
                <w:sz w:val="28"/>
                <w:szCs w:val="28"/>
                <w:lang w:val="uk-UA"/>
              </w:rPr>
            </w:pPr>
          </w:p>
        </w:tc>
      </w:tr>
    </w:tbl>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ЗДО №4                                              Голова  профспілкового комітету ЗДО №4 ________   В.В.Ткачук                                         ________    Л.С.Смаль </w:t>
      </w:r>
    </w:p>
    <w:p w:rsidR="00C4711F" w:rsidRPr="00C4711F" w:rsidRDefault="00C4711F" w:rsidP="00C4711F">
      <w:pPr>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Додаток № 2</w:t>
      </w:r>
      <w:r w:rsidRPr="00C4711F">
        <w:rPr>
          <w:rFonts w:ascii="Times New Roman" w:hAnsi="Times New Roman" w:cs="Times New Roman"/>
          <w:sz w:val="28"/>
          <w:szCs w:val="28"/>
          <w:lang w:val="uk-UA"/>
        </w:rPr>
        <w:t xml:space="preserve"> </w:t>
      </w: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C4711F" w:rsidRPr="00C4711F" w:rsidRDefault="00C4711F" w:rsidP="00C4711F">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C4711F" w:rsidRPr="00C4711F" w:rsidRDefault="00C4711F" w:rsidP="00C4711F">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C4711F" w:rsidRPr="00C4711F" w:rsidRDefault="00C4711F" w:rsidP="00C4711F">
      <w:pPr>
        <w:spacing w:after="0" w:line="240" w:lineRule="atLeast"/>
        <w:jc w:val="center"/>
        <w:rPr>
          <w:rFonts w:ascii="Times New Roman" w:hAnsi="Times New Roman" w:cs="Times New Roman"/>
          <w:sz w:val="28"/>
          <w:szCs w:val="28"/>
          <w:lang w:val="uk-UA"/>
        </w:rPr>
      </w:pPr>
    </w:p>
    <w:p w:rsidR="00C4711F" w:rsidRPr="00C4711F" w:rsidRDefault="00C4711F" w:rsidP="00C4711F">
      <w:pPr>
        <w:pStyle w:val="1"/>
        <w:spacing w:line="240" w:lineRule="atLeast"/>
        <w:jc w:val="center"/>
        <w:rPr>
          <w:sz w:val="28"/>
          <w:szCs w:val="28"/>
        </w:rPr>
      </w:pPr>
      <w:r w:rsidRPr="00C4711F">
        <w:rPr>
          <w:sz w:val="28"/>
          <w:szCs w:val="28"/>
        </w:rPr>
        <w:t>ПЕРЕЛІК</w:t>
      </w:r>
    </w:p>
    <w:p w:rsidR="00C4711F" w:rsidRPr="00C4711F" w:rsidRDefault="00C4711F" w:rsidP="00C4711F">
      <w:pPr>
        <w:pStyle w:val="21"/>
        <w:spacing w:after="0" w:line="240" w:lineRule="atLeast"/>
        <w:ind w:left="0"/>
        <w:jc w:val="center"/>
        <w:rPr>
          <w:i/>
          <w:sz w:val="28"/>
          <w:szCs w:val="28"/>
          <w:u w:val="single"/>
          <w:lang w:val="uk-UA"/>
        </w:rPr>
      </w:pPr>
      <w:r w:rsidRPr="00C4711F">
        <w:rPr>
          <w:i/>
          <w:sz w:val="28"/>
          <w:szCs w:val="28"/>
          <w:u w:val="single"/>
          <w:lang w:val="uk-UA"/>
        </w:rPr>
        <w:t>посад працівників з несприятливими умовами праці та особливого характеру робіт, на яких встановлюються доплати працівникам 10 відсотків</w:t>
      </w:r>
    </w:p>
    <w:p w:rsidR="00C4711F" w:rsidRPr="00C4711F" w:rsidRDefault="00C4711F" w:rsidP="00C4711F">
      <w:pPr>
        <w:pStyle w:val="21"/>
        <w:spacing w:after="0" w:line="240" w:lineRule="atLeast"/>
        <w:ind w:left="0"/>
        <w:jc w:val="center"/>
        <w:rPr>
          <w:sz w:val="28"/>
          <w:szCs w:val="28"/>
          <w:lang w:val="uk-UA"/>
        </w:rPr>
      </w:pP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  Прибиральниця туалетів (10 відсотків ставки заробітної плати згідно з пунктом 2.   Примітки до п. 15 Інструкції).</w:t>
      </w:r>
    </w:p>
    <w:p w:rsidR="00C4711F" w:rsidRPr="00C4711F" w:rsidRDefault="00C4711F" w:rsidP="00C4711F">
      <w:pPr>
        <w:spacing w:after="0" w:line="240" w:lineRule="atLeast"/>
        <w:jc w:val="both"/>
        <w:rPr>
          <w:rFonts w:ascii="Times New Roman" w:hAnsi="Times New Roman" w:cs="Times New Roman"/>
          <w:sz w:val="28"/>
          <w:szCs w:val="28"/>
          <w:lang w:val="uk-UA"/>
        </w:rPr>
      </w:pPr>
    </w:p>
    <w:p w:rsidR="00C4711F" w:rsidRPr="00C4711F" w:rsidRDefault="00C4711F" w:rsidP="00C4711F">
      <w:pPr>
        <w:spacing w:after="0" w:line="240" w:lineRule="atLeast"/>
        <w:jc w:val="center"/>
        <w:rPr>
          <w:rFonts w:ascii="Times New Roman" w:hAnsi="Times New Roman" w:cs="Times New Roman"/>
          <w:b/>
          <w:sz w:val="28"/>
          <w:szCs w:val="28"/>
          <w:u w:val="single"/>
          <w:lang w:val="uk-UA"/>
        </w:rPr>
      </w:pPr>
      <w:r w:rsidRPr="00C4711F">
        <w:rPr>
          <w:rFonts w:ascii="Times New Roman" w:hAnsi="Times New Roman" w:cs="Times New Roman"/>
          <w:b/>
          <w:sz w:val="28"/>
          <w:szCs w:val="28"/>
          <w:u w:val="single"/>
          <w:lang w:val="uk-UA"/>
        </w:rPr>
        <w:t>ПЕРЕЛІК</w:t>
      </w:r>
    </w:p>
    <w:p w:rsidR="00C4711F" w:rsidRPr="00C4711F" w:rsidRDefault="00C4711F" w:rsidP="00C4711F">
      <w:pPr>
        <w:spacing w:after="0" w:line="240" w:lineRule="atLeast"/>
        <w:jc w:val="center"/>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посад працівників з важкими та шкідливими умовами праці, на яких встановлюється доплата до 12 відсотків, за результатами атестації робочих місць</w:t>
      </w:r>
    </w:p>
    <w:p w:rsidR="00C4711F" w:rsidRPr="00C4711F" w:rsidRDefault="00C4711F" w:rsidP="00C4711F">
      <w:pPr>
        <w:spacing w:after="0" w:line="240" w:lineRule="atLeast"/>
        <w:jc w:val="center"/>
        <w:rPr>
          <w:rFonts w:ascii="Times New Roman" w:hAnsi="Times New Roman" w:cs="Times New Roman"/>
          <w:b/>
          <w:sz w:val="28"/>
          <w:szCs w:val="28"/>
          <w:lang w:val="uk-UA"/>
        </w:rPr>
      </w:pP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 xml:space="preserve">1. Кухар, шеф-кухар (робота біля гарячих плит, котлів, електрожарових шаф, </w:t>
      </w:r>
    </w:p>
    <w:p w:rsidR="00C4711F" w:rsidRPr="00C4711F" w:rsidRDefault="00C4711F" w:rsidP="00C4711F">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кондитерського та іншого технічного обладнання для приготування їжі,              смаження і випікання).     </w:t>
      </w:r>
    </w:p>
    <w:p w:rsidR="00C4711F" w:rsidRPr="00C4711F" w:rsidRDefault="00C4711F" w:rsidP="00C4711F">
      <w:pPr>
        <w:spacing w:after="0" w:line="240" w:lineRule="atLeast"/>
        <w:jc w:val="both"/>
        <w:rPr>
          <w:rFonts w:ascii="Times New Roman" w:hAnsi="Times New Roman" w:cs="Times New Roman"/>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Директор  ЗДО №4                                             Голова  профспілкового комітету ЗДО №4</w:t>
      </w:r>
    </w:p>
    <w:p w:rsidR="00C4711F" w:rsidRPr="00C4711F" w:rsidRDefault="00C4711F" w:rsidP="00C4711F">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В.В.Ткачук                                                                                  Л.С.Смаль </w:t>
      </w: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Додаток № 3</w:t>
      </w:r>
      <w:r w:rsidRPr="00C4711F">
        <w:rPr>
          <w:rFonts w:ascii="Times New Roman" w:hAnsi="Times New Roman" w:cs="Times New Roman"/>
          <w:sz w:val="28"/>
          <w:szCs w:val="28"/>
          <w:lang w:val="uk-UA"/>
        </w:rPr>
        <w:t xml:space="preserve"> </w:t>
      </w: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C4711F" w:rsidRPr="00C4711F" w:rsidRDefault="00C4711F" w:rsidP="00C4711F">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C4711F" w:rsidRPr="00C4711F" w:rsidRDefault="00C4711F" w:rsidP="00C4711F">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C4711F" w:rsidRPr="00C4711F" w:rsidRDefault="00C4711F" w:rsidP="00C4711F">
      <w:pPr>
        <w:spacing w:after="0" w:line="240" w:lineRule="atLeast"/>
        <w:jc w:val="center"/>
        <w:rPr>
          <w:rFonts w:ascii="Times New Roman" w:hAnsi="Times New Roman" w:cs="Times New Roman"/>
          <w:sz w:val="28"/>
          <w:szCs w:val="28"/>
          <w:lang w:val="uk-UA"/>
        </w:rPr>
      </w:pPr>
    </w:p>
    <w:p w:rsidR="00C4711F" w:rsidRPr="00C4711F" w:rsidRDefault="00C4711F" w:rsidP="00C4711F">
      <w:pPr>
        <w:spacing w:after="0" w:line="240" w:lineRule="atLeast"/>
        <w:jc w:val="center"/>
        <w:rPr>
          <w:rFonts w:ascii="Times New Roman" w:hAnsi="Times New Roman" w:cs="Times New Roman"/>
          <w:sz w:val="28"/>
          <w:szCs w:val="28"/>
          <w:lang w:val="uk-UA"/>
        </w:rPr>
      </w:pPr>
    </w:p>
    <w:p w:rsidR="00C4711F" w:rsidRPr="00C4711F" w:rsidRDefault="00C4711F" w:rsidP="00C4711F">
      <w:pPr>
        <w:pStyle w:val="31"/>
        <w:spacing w:after="0" w:line="240" w:lineRule="atLeast"/>
        <w:ind w:firstLine="540"/>
        <w:jc w:val="center"/>
        <w:rPr>
          <w:b/>
          <w:bCs/>
          <w:sz w:val="28"/>
          <w:szCs w:val="28"/>
          <w:u w:val="single"/>
          <w:lang w:val="uk-UA"/>
        </w:rPr>
      </w:pPr>
      <w:r w:rsidRPr="00C4711F">
        <w:rPr>
          <w:b/>
          <w:bCs/>
          <w:sz w:val="28"/>
          <w:szCs w:val="28"/>
          <w:u w:val="single"/>
          <w:lang w:val="uk-UA"/>
        </w:rPr>
        <w:t xml:space="preserve">ПЕРЕЛІК </w:t>
      </w:r>
    </w:p>
    <w:p w:rsidR="00C4711F" w:rsidRPr="00C4711F" w:rsidRDefault="00C4711F" w:rsidP="00C4711F">
      <w:pPr>
        <w:pStyle w:val="31"/>
        <w:spacing w:after="0" w:line="240" w:lineRule="atLeast"/>
        <w:ind w:firstLine="540"/>
        <w:jc w:val="center"/>
        <w:rPr>
          <w:i/>
          <w:sz w:val="28"/>
          <w:szCs w:val="28"/>
          <w:u w:val="single"/>
          <w:lang w:val="uk-UA"/>
        </w:rPr>
      </w:pPr>
      <w:r w:rsidRPr="00C4711F">
        <w:rPr>
          <w:i/>
          <w:sz w:val="28"/>
          <w:szCs w:val="28"/>
          <w:u w:val="single"/>
          <w:lang w:val="uk-UA"/>
        </w:rPr>
        <w:t>категорій працівників, зайнятих на роботах з особливим характером праці,</w:t>
      </w:r>
    </w:p>
    <w:p w:rsidR="00C4711F" w:rsidRPr="00C4711F" w:rsidRDefault="00C4711F" w:rsidP="00C4711F">
      <w:pPr>
        <w:pStyle w:val="31"/>
        <w:spacing w:after="0" w:line="240" w:lineRule="atLeast"/>
        <w:ind w:firstLine="540"/>
        <w:jc w:val="center"/>
        <w:rPr>
          <w:i/>
          <w:sz w:val="28"/>
          <w:szCs w:val="28"/>
          <w:u w:val="single"/>
          <w:lang w:val="uk-UA"/>
        </w:rPr>
      </w:pPr>
      <w:r w:rsidRPr="00C4711F">
        <w:rPr>
          <w:i/>
          <w:sz w:val="28"/>
          <w:szCs w:val="28"/>
          <w:u w:val="single"/>
          <w:lang w:val="uk-UA"/>
        </w:rPr>
        <w:t>яким  надається щорічна додаткова відпустка</w:t>
      </w:r>
    </w:p>
    <w:p w:rsidR="00C4711F" w:rsidRPr="00C4711F" w:rsidRDefault="00C4711F" w:rsidP="00C4711F">
      <w:pPr>
        <w:pStyle w:val="31"/>
        <w:spacing w:after="0" w:line="240" w:lineRule="atLeast"/>
        <w:ind w:firstLine="540"/>
        <w:jc w:val="center"/>
        <w:rPr>
          <w:i/>
          <w:sz w:val="28"/>
          <w:szCs w:val="28"/>
          <w:u w:val="single"/>
          <w:lang w:val="uk-UA"/>
        </w:rPr>
      </w:pPr>
    </w:p>
    <w:p w:rsidR="00C4711F" w:rsidRPr="00C4711F" w:rsidRDefault="00C4711F" w:rsidP="00C4711F">
      <w:pPr>
        <w:pStyle w:val="31"/>
        <w:spacing w:after="0" w:line="240" w:lineRule="atLeast"/>
        <w:ind w:firstLine="540"/>
        <w:jc w:val="both"/>
        <w:rPr>
          <w:sz w:val="28"/>
          <w:szCs w:val="28"/>
          <w:lang w:val="uk-UA"/>
        </w:rPr>
      </w:pPr>
      <w:r w:rsidRPr="00C4711F">
        <w:rPr>
          <w:sz w:val="28"/>
          <w:szCs w:val="28"/>
          <w:lang w:val="uk-UA"/>
        </w:rPr>
        <w:t xml:space="preserve">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13 травня 2003 р. № 679, окремі категорії працівників мають право на додаткові відпустки такої тривалості: </w:t>
      </w:r>
    </w:p>
    <w:p w:rsidR="00C4711F" w:rsidRPr="00C4711F" w:rsidRDefault="00C4711F" w:rsidP="00C4711F">
      <w:pPr>
        <w:pStyle w:val="31"/>
        <w:spacing w:after="0" w:line="240" w:lineRule="atLeast"/>
        <w:ind w:firstLine="540"/>
        <w:jc w:val="both"/>
        <w:rPr>
          <w:sz w:val="28"/>
          <w:szCs w:val="28"/>
          <w:lang w:val="uk-UA"/>
        </w:rPr>
      </w:pPr>
    </w:p>
    <w:tbl>
      <w:tblPr>
        <w:tblStyle w:val="a7"/>
        <w:tblW w:w="0" w:type="auto"/>
        <w:tblLook w:val="04A0"/>
      </w:tblPr>
      <w:tblGrid>
        <w:gridCol w:w="665"/>
        <w:gridCol w:w="5738"/>
        <w:gridCol w:w="3168"/>
      </w:tblGrid>
      <w:tr w:rsidR="00C4711F" w:rsidRPr="00C4711F" w:rsidTr="002A67C3">
        <w:tc>
          <w:tcPr>
            <w:tcW w:w="675" w:type="dxa"/>
          </w:tcPr>
          <w:p w:rsidR="00C4711F" w:rsidRPr="00C4711F" w:rsidRDefault="00C4711F" w:rsidP="002A67C3">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w:t>
            </w:r>
          </w:p>
        </w:tc>
        <w:tc>
          <w:tcPr>
            <w:tcW w:w="5895" w:type="dxa"/>
          </w:tcPr>
          <w:p w:rsidR="00C4711F" w:rsidRPr="00C4711F" w:rsidRDefault="00C4711F" w:rsidP="002A67C3">
            <w:pPr>
              <w:rPr>
                <w:rFonts w:ascii="Times New Roman" w:hAnsi="Times New Roman" w:cs="Times New Roman"/>
                <w:sz w:val="28"/>
                <w:szCs w:val="28"/>
                <w:lang w:val="uk-UA"/>
              </w:rPr>
            </w:pPr>
            <w:r w:rsidRPr="00C4711F">
              <w:rPr>
                <w:rFonts w:ascii="Times New Roman" w:hAnsi="Times New Roman" w:cs="Times New Roman"/>
                <w:sz w:val="28"/>
                <w:szCs w:val="28"/>
                <w:lang w:val="uk-UA"/>
              </w:rPr>
              <w:t>Прибиральник службових приміщень, зайнятих прибиранням загальних убиралень та санвузлів</w:t>
            </w:r>
          </w:p>
        </w:tc>
        <w:tc>
          <w:tcPr>
            <w:tcW w:w="3285" w:type="dxa"/>
          </w:tcPr>
          <w:p w:rsidR="00C4711F" w:rsidRPr="00C4711F" w:rsidRDefault="00C4711F" w:rsidP="002A67C3">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4</w:t>
            </w:r>
          </w:p>
        </w:tc>
      </w:tr>
      <w:tr w:rsidR="00C4711F" w:rsidRPr="00C4711F" w:rsidTr="002A67C3">
        <w:tc>
          <w:tcPr>
            <w:tcW w:w="675" w:type="dxa"/>
          </w:tcPr>
          <w:p w:rsidR="00C4711F" w:rsidRPr="00C4711F" w:rsidRDefault="00C4711F" w:rsidP="002A67C3">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2.</w:t>
            </w:r>
          </w:p>
        </w:tc>
        <w:tc>
          <w:tcPr>
            <w:tcW w:w="5895" w:type="dxa"/>
          </w:tcPr>
          <w:p w:rsidR="00C4711F" w:rsidRPr="00C4711F" w:rsidRDefault="00C4711F" w:rsidP="002A67C3">
            <w:pPr>
              <w:rPr>
                <w:rFonts w:ascii="Times New Roman" w:hAnsi="Times New Roman" w:cs="Times New Roman"/>
                <w:sz w:val="28"/>
                <w:szCs w:val="28"/>
                <w:lang w:val="uk-UA"/>
              </w:rPr>
            </w:pPr>
            <w:r w:rsidRPr="00C4711F">
              <w:rPr>
                <w:rFonts w:ascii="Times New Roman" w:hAnsi="Times New Roman" w:cs="Times New Roman"/>
                <w:sz w:val="28"/>
                <w:szCs w:val="28"/>
                <w:lang w:val="uk-UA"/>
              </w:rPr>
              <w:t>Персонал медичний середній установ освіти</w:t>
            </w:r>
          </w:p>
        </w:tc>
        <w:tc>
          <w:tcPr>
            <w:tcW w:w="3285" w:type="dxa"/>
          </w:tcPr>
          <w:p w:rsidR="00C4711F" w:rsidRPr="00C4711F" w:rsidRDefault="00C4711F" w:rsidP="002A67C3">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7</w:t>
            </w:r>
          </w:p>
        </w:tc>
      </w:tr>
    </w:tbl>
    <w:p w:rsidR="00C4711F" w:rsidRPr="00C4711F" w:rsidRDefault="00C4711F" w:rsidP="00C4711F">
      <w:pPr>
        <w:spacing w:after="0" w:line="240" w:lineRule="atLeast"/>
        <w:ind w:firstLine="540"/>
        <w:jc w:val="center"/>
        <w:rPr>
          <w:rFonts w:ascii="Times New Roman" w:hAnsi="Times New Roman" w:cs="Times New Roman"/>
          <w:b/>
          <w:sz w:val="28"/>
          <w:szCs w:val="28"/>
          <w:u w:val="single"/>
          <w:lang w:val="uk-UA"/>
        </w:rPr>
      </w:pPr>
    </w:p>
    <w:p w:rsidR="00C4711F" w:rsidRPr="00C4711F" w:rsidRDefault="00C4711F" w:rsidP="00C4711F">
      <w:pPr>
        <w:spacing w:after="0" w:line="240" w:lineRule="atLeast"/>
        <w:ind w:firstLine="540"/>
        <w:jc w:val="center"/>
        <w:rPr>
          <w:rFonts w:ascii="Times New Roman" w:hAnsi="Times New Roman" w:cs="Times New Roman"/>
          <w:b/>
          <w:sz w:val="28"/>
          <w:szCs w:val="28"/>
          <w:u w:val="single"/>
          <w:lang w:val="uk-UA"/>
        </w:rPr>
      </w:pPr>
    </w:p>
    <w:p w:rsidR="00C4711F" w:rsidRPr="00C4711F" w:rsidRDefault="00C4711F" w:rsidP="00C4711F">
      <w:pPr>
        <w:spacing w:after="0" w:line="240" w:lineRule="atLeast"/>
        <w:ind w:firstLine="540"/>
        <w:jc w:val="center"/>
        <w:rPr>
          <w:rFonts w:ascii="Times New Roman" w:hAnsi="Times New Roman" w:cs="Times New Roman"/>
          <w:b/>
          <w:sz w:val="28"/>
          <w:szCs w:val="28"/>
          <w:u w:val="single"/>
          <w:lang w:val="uk-UA"/>
        </w:rPr>
      </w:pPr>
      <w:r w:rsidRPr="00C4711F">
        <w:rPr>
          <w:rFonts w:ascii="Times New Roman" w:hAnsi="Times New Roman" w:cs="Times New Roman"/>
          <w:b/>
          <w:sz w:val="28"/>
          <w:szCs w:val="28"/>
          <w:u w:val="single"/>
          <w:lang w:val="uk-UA"/>
        </w:rPr>
        <w:t>ПЕРЕЛІК</w:t>
      </w:r>
    </w:p>
    <w:p w:rsidR="00C4711F" w:rsidRPr="00C4711F" w:rsidRDefault="00C4711F" w:rsidP="00C4711F">
      <w:pPr>
        <w:spacing w:after="0" w:line="240" w:lineRule="atLeast"/>
        <w:ind w:firstLine="540"/>
        <w:jc w:val="center"/>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категорій працівників,зайнятих на роботах з важкими та шкідливими умовами праці,яким   за результатами атестації робочих місцьнадається щорічна додаткова відпустка</w:t>
      </w:r>
    </w:p>
    <w:p w:rsidR="00C4711F" w:rsidRPr="00C4711F" w:rsidRDefault="00C4711F" w:rsidP="00C4711F">
      <w:pPr>
        <w:spacing w:after="0" w:line="240" w:lineRule="atLeast"/>
        <w:ind w:firstLine="540"/>
        <w:jc w:val="center"/>
        <w:rPr>
          <w:rFonts w:ascii="Times New Roman" w:hAnsi="Times New Roman" w:cs="Times New Roman"/>
          <w:i/>
          <w:sz w:val="28"/>
          <w:szCs w:val="28"/>
          <w:u w:val="single"/>
          <w:lang w:val="uk-UA"/>
        </w:rPr>
      </w:pPr>
    </w:p>
    <w:tbl>
      <w:tblPr>
        <w:tblStyle w:val="a7"/>
        <w:tblW w:w="0" w:type="auto"/>
        <w:tblLook w:val="04A0"/>
      </w:tblPr>
      <w:tblGrid>
        <w:gridCol w:w="666"/>
        <w:gridCol w:w="5727"/>
        <w:gridCol w:w="3178"/>
      </w:tblGrid>
      <w:tr w:rsidR="00C4711F" w:rsidRPr="00C4711F" w:rsidTr="002A67C3">
        <w:tc>
          <w:tcPr>
            <w:tcW w:w="675" w:type="dxa"/>
          </w:tcPr>
          <w:p w:rsidR="00C4711F" w:rsidRPr="00C4711F" w:rsidRDefault="00C4711F" w:rsidP="002A67C3">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w:t>
            </w:r>
          </w:p>
        </w:tc>
        <w:tc>
          <w:tcPr>
            <w:tcW w:w="5895" w:type="dxa"/>
          </w:tcPr>
          <w:p w:rsidR="00C4711F" w:rsidRPr="00C4711F" w:rsidRDefault="00C4711F" w:rsidP="002A67C3">
            <w:pPr>
              <w:rPr>
                <w:rFonts w:ascii="Times New Roman" w:hAnsi="Times New Roman" w:cs="Times New Roman"/>
                <w:sz w:val="28"/>
                <w:szCs w:val="28"/>
                <w:lang w:val="uk-UA"/>
              </w:rPr>
            </w:pPr>
            <w:r w:rsidRPr="00C4711F">
              <w:rPr>
                <w:rFonts w:ascii="Times New Roman" w:hAnsi="Times New Roman" w:cs="Times New Roman"/>
                <w:sz w:val="28"/>
                <w:szCs w:val="28"/>
                <w:lang w:val="uk-UA"/>
              </w:rPr>
              <w:t>Кухар, що постійно працює біля гарячої плити.</w:t>
            </w:r>
          </w:p>
          <w:p w:rsidR="00C4711F" w:rsidRPr="00C4711F" w:rsidRDefault="00C4711F" w:rsidP="002A67C3">
            <w:pPr>
              <w:rPr>
                <w:rFonts w:ascii="Times New Roman" w:hAnsi="Times New Roman" w:cs="Times New Roman"/>
                <w:sz w:val="28"/>
                <w:szCs w:val="28"/>
                <w:lang w:val="uk-UA"/>
              </w:rPr>
            </w:pPr>
            <w:r w:rsidRPr="00C4711F">
              <w:rPr>
                <w:rFonts w:ascii="Times New Roman" w:hAnsi="Times New Roman" w:cs="Times New Roman"/>
                <w:sz w:val="28"/>
                <w:szCs w:val="28"/>
                <w:lang w:val="uk-UA"/>
              </w:rPr>
              <w:t>Шеф - кухар</w:t>
            </w:r>
          </w:p>
        </w:tc>
        <w:tc>
          <w:tcPr>
            <w:tcW w:w="3285" w:type="dxa"/>
          </w:tcPr>
          <w:p w:rsidR="00C4711F" w:rsidRPr="00C4711F" w:rsidRDefault="00C4711F" w:rsidP="002A67C3">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4</w:t>
            </w:r>
          </w:p>
        </w:tc>
      </w:tr>
    </w:tbl>
    <w:p w:rsidR="00C4711F" w:rsidRPr="00C4711F" w:rsidRDefault="00C4711F" w:rsidP="00C4711F">
      <w:pPr>
        <w:spacing w:line="240" w:lineRule="auto"/>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C4711F" w:rsidRPr="00C4711F" w:rsidRDefault="00C4711F" w:rsidP="00C4711F">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ЗДО №4                                             Голова  профспілкового комітету ЗДО №4 ________   В.В.Ткачук                                         ________    Л.С.Смаль </w:t>
      </w: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Додаток № 4</w:t>
      </w:r>
      <w:r w:rsidRPr="00C4711F">
        <w:rPr>
          <w:rFonts w:ascii="Times New Roman" w:hAnsi="Times New Roman" w:cs="Times New Roman"/>
          <w:sz w:val="28"/>
          <w:szCs w:val="28"/>
          <w:lang w:val="uk-UA"/>
        </w:rPr>
        <w:t xml:space="preserve"> </w:t>
      </w: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C4711F" w:rsidRPr="00C4711F" w:rsidRDefault="00C4711F" w:rsidP="00C4711F">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C4711F" w:rsidRPr="00C4711F" w:rsidRDefault="00C4711F" w:rsidP="00C4711F">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C4711F" w:rsidRPr="00C4711F" w:rsidRDefault="00C4711F" w:rsidP="00C4711F">
      <w:pPr>
        <w:pStyle w:val="3"/>
        <w:spacing w:before="0" w:after="0" w:line="240" w:lineRule="atLeast"/>
        <w:jc w:val="center"/>
        <w:rPr>
          <w:rFonts w:ascii="Times New Roman" w:hAnsi="Times New Roman" w:cs="Times New Roman"/>
          <w:sz w:val="28"/>
          <w:szCs w:val="28"/>
          <w:u w:val="single"/>
          <w:lang w:val="uk-UA"/>
        </w:rPr>
      </w:pPr>
      <w:r w:rsidRPr="00C4711F">
        <w:rPr>
          <w:rFonts w:ascii="Times New Roman" w:hAnsi="Times New Roman" w:cs="Times New Roman"/>
          <w:sz w:val="28"/>
          <w:szCs w:val="28"/>
          <w:u w:val="single"/>
          <w:lang w:val="uk-UA"/>
        </w:rPr>
        <w:lastRenderedPageBreak/>
        <w:t>ПЕРЕЛІК</w:t>
      </w:r>
    </w:p>
    <w:p w:rsidR="00C4711F" w:rsidRPr="00C4711F" w:rsidRDefault="00C4711F" w:rsidP="00C4711F">
      <w:pPr>
        <w:spacing w:after="0" w:line="240" w:lineRule="atLeast"/>
        <w:ind w:firstLine="540"/>
        <w:jc w:val="center"/>
        <w:rPr>
          <w:rFonts w:ascii="Times New Roman" w:hAnsi="Times New Roman" w:cs="Times New Roman"/>
          <w:i/>
          <w:sz w:val="28"/>
          <w:szCs w:val="28"/>
          <w:u w:val="single"/>
          <w:lang w:val="uk-UA"/>
        </w:rPr>
      </w:pPr>
      <w:r w:rsidRPr="00C4711F">
        <w:rPr>
          <w:rFonts w:ascii="Times New Roman" w:hAnsi="Times New Roman" w:cs="Times New Roman"/>
          <w:i/>
          <w:sz w:val="28"/>
          <w:szCs w:val="28"/>
          <w:u w:val="single"/>
          <w:lang w:val="uk-UA"/>
        </w:rPr>
        <w:t>питань соціально-економічного і трудового характеру, що погоджуються  керівниками органів і установ освіти з радами і комітетами профспілки</w:t>
      </w:r>
    </w:p>
    <w:p w:rsidR="00C4711F" w:rsidRPr="00C4711F" w:rsidRDefault="00C4711F" w:rsidP="00C4711F">
      <w:pPr>
        <w:spacing w:after="0" w:line="240" w:lineRule="atLeast"/>
        <w:ind w:firstLine="540"/>
        <w:jc w:val="center"/>
        <w:rPr>
          <w:rFonts w:ascii="Times New Roman" w:hAnsi="Times New Roman" w:cs="Times New Roman"/>
          <w:i/>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5092"/>
        <w:gridCol w:w="3537"/>
      </w:tblGrid>
      <w:tr w:rsidR="00C4711F" w:rsidRPr="00C4711F" w:rsidTr="002A67C3">
        <w:tc>
          <w:tcPr>
            <w:tcW w:w="953" w:type="dxa"/>
            <w:vAlign w:val="center"/>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№п/п</w:t>
            </w:r>
          </w:p>
        </w:tc>
        <w:tc>
          <w:tcPr>
            <w:tcW w:w="5461" w:type="dxa"/>
            <w:vAlign w:val="center"/>
          </w:tcPr>
          <w:p w:rsidR="00C4711F" w:rsidRPr="00C4711F" w:rsidRDefault="00C4711F" w:rsidP="002A67C3">
            <w:pPr>
              <w:pStyle w:val="5"/>
              <w:spacing w:before="0" w:after="0" w:line="240" w:lineRule="atLeast"/>
              <w:jc w:val="center"/>
              <w:rPr>
                <w:sz w:val="28"/>
                <w:szCs w:val="28"/>
              </w:rPr>
            </w:pPr>
            <w:r w:rsidRPr="00C4711F">
              <w:rPr>
                <w:sz w:val="28"/>
                <w:szCs w:val="28"/>
              </w:rPr>
              <w:t>Питання і документи</w:t>
            </w:r>
          </w:p>
        </w:tc>
        <w:tc>
          <w:tcPr>
            <w:tcW w:w="3774" w:type="dxa"/>
            <w:vAlign w:val="center"/>
          </w:tcPr>
          <w:p w:rsidR="00C4711F" w:rsidRPr="00C4711F" w:rsidRDefault="00C4711F" w:rsidP="002A67C3">
            <w:pPr>
              <w:pStyle w:val="5"/>
              <w:spacing w:before="0" w:after="0" w:line="240" w:lineRule="atLeast"/>
              <w:jc w:val="center"/>
              <w:rPr>
                <w:sz w:val="28"/>
                <w:szCs w:val="28"/>
              </w:rPr>
            </w:pPr>
            <w:proofErr w:type="gramStart"/>
            <w:r w:rsidRPr="00C4711F">
              <w:rPr>
                <w:sz w:val="28"/>
                <w:szCs w:val="28"/>
              </w:rPr>
              <w:t>П</w:t>
            </w:r>
            <w:proofErr w:type="gramEnd"/>
            <w:r w:rsidRPr="00C4711F">
              <w:rPr>
                <w:sz w:val="28"/>
                <w:szCs w:val="28"/>
              </w:rPr>
              <w:t>ідстава</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Правила внутрішнього трудового розпорядку</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Ст. 142 КЗпП України</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2.</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Попередній та остаточний розподіл навчального навантаження</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П.п. 24,25 Типових правил внутрішнього трудового розпорядку п.63 Інструкції про порядок обчислення заробітної плати працівників освіти </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3.</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Графіки робочого дня і змінності техперсоналу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 26 Типових правил ВТР</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4.</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Залучення працівників у вийняткових випадках до роботи у святкові, вихідні дні та до надурочних робіт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Ст. 71 КЗпП України</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5.</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Графіки відпусток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Ст. 79 КЗпП України</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6.</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Прийом на роботу неповнолітніх</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Ст. 188 КЗпП України</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7.</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Звільнення працівників за ініціативою адміністрації з підстав, передбачених п. 1  (крім ліквідації організації ), п.п. 2-5,7 ст. 40; п.п.2,3 ст.41КЗпП України, тобто при: ст.40- скороченні штатів, реорганізації;</w:t>
            </w:r>
          </w:p>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п.2 ст. 40 – невідповідальності посаді внаслідок недостатньої кваліфікації, або стану здоров’я; </w:t>
            </w:r>
          </w:p>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п.3 ст. 40 – систематичного невиконання без поважних посадових обов’язків; </w:t>
            </w:r>
          </w:p>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п.4 ст. 40 – прогули без поважних причин; </w:t>
            </w:r>
          </w:p>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п.5 ст. 40 – незаявлені на роботу більше 4-х місяців внаслідок хвороби ( крім особливого сп. ) п. 7 ст. 40 – появі на роботу  в нетверезому стані; </w:t>
            </w:r>
          </w:p>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п.2 ст. 41 – винних діях при обслуговуванні матеріальних цінностей, якщо вони дають підстави для втрати довір</w:t>
            </w:r>
            <w:r w:rsidRPr="00C4711F">
              <w:rPr>
                <w:rFonts w:ascii="Times New Roman" w:hAnsi="Times New Roman" w:cs="Times New Roman"/>
                <w:sz w:val="28"/>
                <w:szCs w:val="28"/>
              </w:rPr>
              <w:t>’</w:t>
            </w:r>
            <w:r w:rsidRPr="00C4711F">
              <w:rPr>
                <w:rFonts w:ascii="Times New Roman" w:hAnsi="Times New Roman" w:cs="Times New Roman"/>
                <w:sz w:val="28"/>
                <w:szCs w:val="28"/>
                <w:lang w:val="uk-UA"/>
              </w:rPr>
              <w:t xml:space="preserve">я; п.3 ст. 41 – аморальному вчинку, несумісному з виховними функціями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Ст. 43 КЗпП України</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8.</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Накладання дисциплінарних стягнень на членів профкому ( на голову профкому погодження районного  (міського ) профспілкового органу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Ст. 252 КЗпП України</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9.</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Заходи з охорони праці та техніки безпеки</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Ст.. 161 КЗпП України</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10.</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Правила з техніки безпеки у навчальних кабінетах, майстернях, спортзалах, котельнях тощо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Типові правила з техніки безпеки</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11.</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Тарифікаційні списки</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 4 та додатки 1.2.3 інструкції ПОЗППО</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12.</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Перелік працівників із числа адміністративно-господарського, навчально-допоміжного персоналу, які мають право підвищення посадових окладів</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П. 31 Інструкції ПОЗППО ( на 15-25 % ) </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13.</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Доплатити за суміщення професій </w:t>
            </w:r>
          </w:p>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(посад), розширення зони обслуговування чи збільшення обсягів виконуваних робіт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 52 Інструкції ПОЗППО</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14.</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Положення про преміювання, розміри матеріальної допомоги та премій працівникам та керівникам установ</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 53 інструкції ПОЗППО</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15.</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Перелік робіт, на які встановлюються доплата за важкі і несприятливі умови праці, атестація робочих місць, розміри доплат за видами робіт</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Додаток № 9 інструкції ПОЗППО</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p>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16.</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Надання відпусток педагогам у робочий час ( в окремих випадках )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Ст. 11 Закону України </w:t>
            </w:r>
          </w:p>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Про відпустки “</w:t>
            </w: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17.</w:t>
            </w: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Інші питання, передбачені законодавством </w:t>
            </w: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p>
        </w:tc>
      </w:tr>
      <w:tr w:rsidR="00C4711F" w:rsidRPr="00C4711F" w:rsidTr="002A67C3">
        <w:tc>
          <w:tcPr>
            <w:tcW w:w="953" w:type="dxa"/>
          </w:tcPr>
          <w:p w:rsidR="00C4711F" w:rsidRPr="00C4711F" w:rsidRDefault="00C4711F" w:rsidP="002A67C3">
            <w:pPr>
              <w:spacing w:after="0" w:line="240" w:lineRule="atLeast"/>
              <w:jc w:val="center"/>
              <w:rPr>
                <w:rFonts w:ascii="Times New Roman" w:hAnsi="Times New Roman" w:cs="Times New Roman"/>
                <w:sz w:val="28"/>
                <w:szCs w:val="28"/>
                <w:lang w:val="uk-UA"/>
              </w:rPr>
            </w:pPr>
          </w:p>
        </w:tc>
        <w:tc>
          <w:tcPr>
            <w:tcW w:w="5461" w:type="dxa"/>
          </w:tcPr>
          <w:p w:rsidR="00C4711F" w:rsidRPr="00C4711F" w:rsidRDefault="00C4711F" w:rsidP="002A67C3">
            <w:pPr>
              <w:spacing w:after="0" w:line="240" w:lineRule="atLeast"/>
              <w:rPr>
                <w:rFonts w:ascii="Times New Roman" w:hAnsi="Times New Roman" w:cs="Times New Roman"/>
                <w:sz w:val="28"/>
                <w:szCs w:val="28"/>
                <w:lang w:val="uk-UA"/>
              </w:rPr>
            </w:pPr>
          </w:p>
        </w:tc>
        <w:tc>
          <w:tcPr>
            <w:tcW w:w="3774" w:type="dxa"/>
          </w:tcPr>
          <w:p w:rsidR="00C4711F" w:rsidRPr="00C4711F" w:rsidRDefault="00C4711F" w:rsidP="002A67C3">
            <w:pPr>
              <w:spacing w:after="0" w:line="240" w:lineRule="atLeast"/>
              <w:rPr>
                <w:rFonts w:ascii="Times New Roman" w:hAnsi="Times New Roman" w:cs="Times New Roman"/>
                <w:sz w:val="28"/>
                <w:szCs w:val="28"/>
                <w:lang w:val="uk-UA"/>
              </w:rPr>
            </w:pPr>
          </w:p>
        </w:tc>
      </w:tr>
    </w:tbl>
    <w:p w:rsidR="00C4711F" w:rsidRPr="00C4711F" w:rsidRDefault="00C4711F" w:rsidP="00C4711F">
      <w:pPr>
        <w:spacing w:after="0" w:line="240" w:lineRule="atLeast"/>
        <w:jc w:val="center"/>
        <w:rPr>
          <w:rFonts w:ascii="Times New Roman" w:hAnsi="Times New Roman" w:cs="Times New Roman"/>
          <w:sz w:val="28"/>
          <w:szCs w:val="28"/>
          <w:lang w:val="uk-UA"/>
        </w:rPr>
      </w:pPr>
    </w:p>
    <w:p w:rsidR="00C4711F" w:rsidRPr="00C4711F" w:rsidRDefault="00C4711F" w:rsidP="00C4711F">
      <w:pPr>
        <w:pStyle w:val="21"/>
        <w:spacing w:after="0" w:line="240" w:lineRule="atLeast"/>
        <w:ind w:left="0"/>
        <w:rPr>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righ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Додаток № 6</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60355E" w:rsidRPr="00C4711F" w:rsidRDefault="0060355E" w:rsidP="0060355E">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60355E" w:rsidRPr="00C4711F" w:rsidRDefault="0060355E" w:rsidP="0060355E">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60355E" w:rsidRPr="00C4711F" w:rsidRDefault="0060355E" w:rsidP="0060355E">
      <w:pPr>
        <w:spacing w:after="0" w:line="240" w:lineRule="atLeast"/>
        <w:jc w:val="center"/>
        <w:rPr>
          <w:rFonts w:ascii="Times New Roman" w:hAnsi="Times New Roman" w:cs="Times New Roman"/>
          <w:b/>
          <w:sz w:val="28"/>
          <w:szCs w:val="28"/>
          <w:lang w:val="uk-UA"/>
        </w:rPr>
      </w:pPr>
    </w:p>
    <w:p w:rsidR="0060355E" w:rsidRPr="00C4711F" w:rsidRDefault="0060355E" w:rsidP="0060355E">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ТРИВАЛІСТЬ</w:t>
      </w:r>
    </w:p>
    <w:p w:rsidR="0060355E" w:rsidRPr="00C4711F" w:rsidRDefault="0060355E" w:rsidP="0060355E">
      <w:pPr>
        <w:spacing w:after="0" w:line="240" w:lineRule="atLeast"/>
        <w:jc w:val="center"/>
        <w:rPr>
          <w:rFonts w:ascii="Times New Roman" w:hAnsi="Times New Roman" w:cs="Times New Roman"/>
          <w:b/>
          <w:sz w:val="28"/>
          <w:szCs w:val="28"/>
          <w:lang w:val="uk-UA"/>
        </w:rPr>
      </w:pPr>
      <w:r w:rsidRPr="00C4711F">
        <w:rPr>
          <w:rFonts w:ascii="Times New Roman" w:hAnsi="Times New Roman" w:cs="Times New Roman"/>
          <w:b/>
          <w:sz w:val="28"/>
          <w:szCs w:val="28"/>
          <w:lang w:val="uk-UA"/>
        </w:rPr>
        <w:t>щорічної основної відпустки працівників ЗДО №4</w:t>
      </w:r>
    </w:p>
    <w:p w:rsidR="0060355E" w:rsidRPr="00C4711F" w:rsidRDefault="0060355E" w:rsidP="0060355E">
      <w:pPr>
        <w:spacing w:after="0" w:line="240" w:lineRule="atLeast"/>
        <w:jc w:val="center"/>
        <w:rPr>
          <w:rFonts w:ascii="Times New Roman" w:hAnsi="Times New Roman" w:cs="Times New Roman"/>
          <w:b/>
          <w:sz w:val="28"/>
          <w:szCs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6"/>
        <w:gridCol w:w="2552"/>
      </w:tblGrid>
      <w:tr w:rsidR="0060355E" w:rsidRPr="00C4711F" w:rsidTr="00236857">
        <w:trPr>
          <w:trHeight w:val="1046"/>
        </w:trPr>
        <w:tc>
          <w:tcPr>
            <w:tcW w:w="6916" w:type="dxa"/>
          </w:tcPr>
          <w:p w:rsidR="0060355E" w:rsidRPr="00C4711F" w:rsidRDefault="0060355E" w:rsidP="00236857">
            <w:pPr>
              <w:spacing w:after="0" w:line="240" w:lineRule="atLeast"/>
              <w:jc w:val="center"/>
              <w:rPr>
                <w:rFonts w:ascii="Times New Roman" w:hAnsi="Times New Roman" w:cs="Times New Roman"/>
                <w:sz w:val="28"/>
                <w:szCs w:val="28"/>
                <w:lang w:val="uk-UA"/>
              </w:rPr>
            </w:pPr>
          </w:p>
          <w:p w:rsidR="0060355E" w:rsidRPr="00C4711F" w:rsidRDefault="0060355E" w:rsidP="00236857">
            <w:pPr>
              <w:spacing w:after="0" w:line="240" w:lineRule="atLeast"/>
              <w:jc w:val="center"/>
              <w:rPr>
                <w:rFonts w:ascii="Times New Roman" w:hAnsi="Times New Roman" w:cs="Times New Roman"/>
                <w:sz w:val="28"/>
                <w:szCs w:val="28"/>
              </w:rPr>
            </w:pPr>
            <w:r w:rsidRPr="00C4711F">
              <w:rPr>
                <w:rFonts w:ascii="Times New Roman" w:hAnsi="Times New Roman" w:cs="Times New Roman"/>
                <w:sz w:val="28"/>
                <w:szCs w:val="28"/>
              </w:rPr>
              <w:t>Посада </w:t>
            </w:r>
          </w:p>
        </w:tc>
        <w:tc>
          <w:tcPr>
            <w:tcW w:w="2552" w:type="dxa"/>
          </w:tcPr>
          <w:p w:rsidR="0060355E" w:rsidRPr="00C4711F" w:rsidRDefault="0060355E" w:rsidP="00236857">
            <w:pPr>
              <w:spacing w:after="0" w:line="240" w:lineRule="atLeast"/>
              <w:jc w:val="center"/>
              <w:rPr>
                <w:rFonts w:ascii="Times New Roman" w:hAnsi="Times New Roman" w:cs="Times New Roman"/>
                <w:sz w:val="28"/>
                <w:szCs w:val="28"/>
              </w:rPr>
            </w:pPr>
            <w:r w:rsidRPr="00C4711F">
              <w:rPr>
                <w:rFonts w:ascii="Times New Roman" w:hAnsi="Times New Roman" w:cs="Times New Roman"/>
                <w:sz w:val="28"/>
                <w:szCs w:val="28"/>
              </w:rPr>
              <w:t>Тривалість щорічної основної відпустки, календарних днів </w:t>
            </w:r>
          </w:p>
        </w:tc>
      </w:tr>
      <w:tr w:rsidR="0060355E" w:rsidRPr="00C4711F" w:rsidTr="00236857">
        <w:trPr>
          <w:trHeight w:val="579"/>
        </w:trPr>
        <w:tc>
          <w:tcPr>
            <w:tcW w:w="6916" w:type="dxa"/>
          </w:tcPr>
          <w:p w:rsidR="0060355E" w:rsidRPr="00C4711F" w:rsidRDefault="0060355E" w:rsidP="00236857">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rPr>
              <w:t>Завідувач, вихователь-методист, вихователь, інструктор з фізкультури, музичний керівник</w:t>
            </w:r>
            <w:proofErr w:type="gramStart"/>
            <w:r w:rsidRPr="00C4711F">
              <w:rPr>
                <w:rFonts w:ascii="Times New Roman" w:hAnsi="Times New Roman" w:cs="Times New Roman"/>
                <w:sz w:val="28"/>
                <w:szCs w:val="28"/>
              </w:rPr>
              <w:t> </w:t>
            </w:r>
            <w:r w:rsidRPr="00C4711F">
              <w:rPr>
                <w:rFonts w:ascii="Times New Roman" w:hAnsi="Times New Roman" w:cs="Times New Roman"/>
                <w:sz w:val="28"/>
                <w:szCs w:val="28"/>
                <w:lang w:val="uk-UA"/>
              </w:rPr>
              <w:t>,</w:t>
            </w:r>
            <w:proofErr w:type="gramEnd"/>
            <w:r w:rsidRPr="00C4711F">
              <w:rPr>
                <w:rFonts w:ascii="Times New Roman" w:hAnsi="Times New Roman" w:cs="Times New Roman"/>
                <w:sz w:val="28"/>
                <w:szCs w:val="28"/>
                <w:lang w:val="uk-UA"/>
              </w:rPr>
              <w:t xml:space="preserve"> керівник гуртка</w:t>
            </w:r>
          </w:p>
        </w:tc>
        <w:tc>
          <w:tcPr>
            <w:tcW w:w="2552" w:type="dxa"/>
          </w:tcPr>
          <w:p w:rsidR="0060355E" w:rsidRPr="00C4711F" w:rsidRDefault="0060355E" w:rsidP="00236857">
            <w:pPr>
              <w:spacing w:after="0" w:line="240" w:lineRule="atLeast"/>
              <w:jc w:val="center"/>
              <w:rPr>
                <w:rFonts w:ascii="Times New Roman" w:hAnsi="Times New Roman" w:cs="Times New Roman"/>
                <w:sz w:val="28"/>
                <w:szCs w:val="28"/>
              </w:rPr>
            </w:pPr>
            <w:r w:rsidRPr="00C4711F">
              <w:rPr>
                <w:rFonts w:ascii="Times New Roman" w:hAnsi="Times New Roman" w:cs="Times New Roman"/>
                <w:sz w:val="28"/>
                <w:szCs w:val="28"/>
              </w:rPr>
              <w:t>42</w:t>
            </w:r>
          </w:p>
        </w:tc>
      </w:tr>
      <w:tr w:rsidR="0060355E" w:rsidRPr="00C4711F" w:rsidTr="00236857">
        <w:tc>
          <w:tcPr>
            <w:tcW w:w="6916" w:type="dxa"/>
          </w:tcPr>
          <w:p w:rsidR="0060355E" w:rsidRPr="00C4711F" w:rsidRDefault="0060355E" w:rsidP="00236857">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Помічник вихователя для дітей до трьох років</w:t>
            </w:r>
          </w:p>
        </w:tc>
        <w:tc>
          <w:tcPr>
            <w:tcW w:w="2552" w:type="dxa"/>
          </w:tcPr>
          <w:p w:rsidR="0060355E" w:rsidRPr="00C4711F" w:rsidRDefault="0060355E" w:rsidP="00236857">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24 </w:t>
            </w:r>
          </w:p>
        </w:tc>
      </w:tr>
      <w:tr w:rsidR="0060355E" w:rsidRPr="00C4711F" w:rsidTr="00236857">
        <w:tc>
          <w:tcPr>
            <w:tcW w:w="6916" w:type="dxa"/>
          </w:tcPr>
          <w:p w:rsidR="0060355E" w:rsidRPr="00C4711F" w:rsidRDefault="0060355E" w:rsidP="00236857">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Помічник вихователя для дітей дошкільного віку</w:t>
            </w:r>
          </w:p>
        </w:tc>
        <w:tc>
          <w:tcPr>
            <w:tcW w:w="2552" w:type="dxa"/>
          </w:tcPr>
          <w:p w:rsidR="0060355E" w:rsidRPr="00C4711F" w:rsidRDefault="0060355E" w:rsidP="00236857">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28</w:t>
            </w:r>
          </w:p>
        </w:tc>
      </w:tr>
      <w:tr w:rsidR="0060355E" w:rsidRPr="00C4711F" w:rsidTr="00236857">
        <w:trPr>
          <w:trHeight w:val="315"/>
        </w:trPr>
        <w:tc>
          <w:tcPr>
            <w:tcW w:w="6916" w:type="dxa"/>
          </w:tcPr>
          <w:p w:rsidR="0060355E" w:rsidRPr="00C4711F" w:rsidRDefault="0060355E" w:rsidP="00236857">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Завгосп</w:t>
            </w:r>
          </w:p>
        </w:tc>
        <w:tc>
          <w:tcPr>
            <w:tcW w:w="2552" w:type="dxa"/>
          </w:tcPr>
          <w:p w:rsidR="0060355E" w:rsidRPr="00C4711F" w:rsidRDefault="0060355E" w:rsidP="00236857">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28</w:t>
            </w:r>
          </w:p>
        </w:tc>
      </w:tr>
      <w:tr w:rsidR="0060355E" w:rsidRPr="00C4711F" w:rsidTr="00236857">
        <w:trPr>
          <w:trHeight w:val="285"/>
        </w:trPr>
        <w:tc>
          <w:tcPr>
            <w:tcW w:w="6916" w:type="dxa"/>
          </w:tcPr>
          <w:p w:rsidR="0060355E" w:rsidRPr="00C4711F" w:rsidRDefault="0060355E" w:rsidP="00236857">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Сестра медична старша</w:t>
            </w:r>
          </w:p>
        </w:tc>
        <w:tc>
          <w:tcPr>
            <w:tcW w:w="2552" w:type="dxa"/>
          </w:tcPr>
          <w:p w:rsidR="0060355E" w:rsidRPr="00C4711F" w:rsidRDefault="0060355E" w:rsidP="00236857">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24</w:t>
            </w:r>
          </w:p>
        </w:tc>
      </w:tr>
      <w:tr w:rsidR="0060355E" w:rsidRPr="00C4711F" w:rsidTr="00236857">
        <w:trPr>
          <w:trHeight w:val="360"/>
        </w:trPr>
        <w:tc>
          <w:tcPr>
            <w:tcW w:w="6916" w:type="dxa"/>
          </w:tcPr>
          <w:p w:rsidR="0060355E" w:rsidRPr="00C4711F" w:rsidRDefault="0060355E" w:rsidP="00236857">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Кухар</w:t>
            </w:r>
          </w:p>
        </w:tc>
        <w:tc>
          <w:tcPr>
            <w:tcW w:w="2552" w:type="dxa"/>
          </w:tcPr>
          <w:p w:rsidR="0060355E" w:rsidRPr="00C4711F" w:rsidRDefault="0060355E" w:rsidP="00236857">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24 </w:t>
            </w:r>
          </w:p>
        </w:tc>
      </w:tr>
      <w:tr w:rsidR="0060355E" w:rsidRPr="00C4711F" w:rsidTr="00236857">
        <w:trPr>
          <w:trHeight w:val="556"/>
        </w:trPr>
        <w:tc>
          <w:tcPr>
            <w:tcW w:w="6916" w:type="dxa"/>
          </w:tcPr>
          <w:p w:rsidR="0060355E" w:rsidRPr="00C4711F" w:rsidRDefault="0060355E" w:rsidP="00236857">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Робітник кухні, кастелянка, машиніст з прання білизни та спецодягу, двірник,робітник по обслуговуванню обладнання, сторож</w:t>
            </w:r>
          </w:p>
        </w:tc>
        <w:tc>
          <w:tcPr>
            <w:tcW w:w="2552" w:type="dxa"/>
          </w:tcPr>
          <w:p w:rsidR="0060355E" w:rsidRPr="00C4711F" w:rsidRDefault="0060355E" w:rsidP="00236857">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24</w:t>
            </w:r>
          </w:p>
        </w:tc>
      </w:tr>
    </w:tbl>
    <w:p w:rsidR="0060355E" w:rsidRPr="00C4711F" w:rsidRDefault="0060355E" w:rsidP="0060355E">
      <w:pPr>
        <w:spacing w:after="0" w:line="240" w:lineRule="atLeast"/>
        <w:rPr>
          <w:rFonts w:ascii="Times New Roman" w:eastAsia="Calibri" w:hAnsi="Times New Roman" w:cs="Times New Roman"/>
          <w:b/>
          <w:snapToGrid w:val="0"/>
          <w:color w:val="000000"/>
          <w:sz w:val="28"/>
          <w:szCs w:val="28"/>
          <w:lang w:val="uk-UA"/>
        </w:rPr>
      </w:pPr>
    </w:p>
    <w:p w:rsidR="0060355E" w:rsidRPr="00C4711F" w:rsidRDefault="0060355E" w:rsidP="0060355E">
      <w:pPr>
        <w:spacing w:after="0" w:line="240" w:lineRule="atLeast"/>
        <w:jc w:val="both"/>
        <w:rPr>
          <w:rFonts w:ascii="Times New Roman" w:eastAsia="Calibri" w:hAnsi="Times New Roman" w:cs="Times New Roman"/>
          <w:sz w:val="28"/>
          <w:szCs w:val="28"/>
          <w:lang w:val="uk-UA"/>
        </w:rPr>
      </w:pPr>
      <w:r w:rsidRPr="00C4711F">
        <w:rPr>
          <w:rFonts w:ascii="Times New Roman" w:eastAsia="Calibri" w:hAnsi="Times New Roman" w:cs="Times New Roman"/>
          <w:b/>
          <w:snapToGrid w:val="0"/>
          <w:color w:val="000000"/>
          <w:sz w:val="28"/>
          <w:szCs w:val="28"/>
          <w:lang w:val="uk-UA"/>
        </w:rPr>
        <w:t>Перелік категорій працівників, котрі мають  право на надання відпустки у зручний для них час :</w:t>
      </w:r>
      <w:r w:rsidRPr="00C4711F">
        <w:rPr>
          <w:rFonts w:ascii="Times New Roman" w:eastAsia="Calibri" w:hAnsi="Times New Roman" w:cs="Times New Roman"/>
          <w:sz w:val="28"/>
          <w:szCs w:val="28"/>
          <w:lang w:val="uk-UA"/>
        </w:rPr>
        <w:t xml:space="preserve"> 1) особи віком до вісімнадцяти років;  2) інваліди; 3) жінки перед відпусткою у зв'язку з вагітністю та пологами або після неї;  4) жінки, котрі  мають  двох і більше дітей віком до 15 років або дитину-інваліда;  5) одинока мати (батько),  котра виховує дитину без батька (матері); опікуни, піклувальники або інші самотні особи, які фактично виховують одного  або більше дітей віком до 15 років за відсутності батьків;  6) дружини (чоловіки) військовослужбовців; 7) ветерани праці та особи, котрі мають особливі трудові заслуги перед Батьківщиною; 8) ветерани війни, особи, котрі мають особливі заслуги перед Батьківщиною, а також особи, на яких поширюється чинність Закону України «Про статус ветеранів війни, гарантії їх соціального захисту»; 9) батьки - вихователі дитячих будинків сімейного типу.</w:t>
      </w:r>
    </w:p>
    <w:p w:rsidR="0060355E" w:rsidRPr="00C4711F" w:rsidRDefault="0060355E" w:rsidP="0060355E">
      <w:pPr>
        <w:spacing w:after="0" w:line="240" w:lineRule="atLeast"/>
        <w:jc w:val="both"/>
        <w:rPr>
          <w:rFonts w:ascii="Times New Roman" w:eastAsia="Calibri" w:hAnsi="Times New Roman" w:cs="Times New Roman"/>
          <w:sz w:val="28"/>
          <w:szCs w:val="28"/>
          <w:lang w:val="uk-UA"/>
        </w:rPr>
      </w:pPr>
    </w:p>
    <w:p w:rsidR="0060355E" w:rsidRPr="00C4711F" w:rsidRDefault="0060355E" w:rsidP="0060355E">
      <w:pPr>
        <w:spacing w:after="0" w:line="240" w:lineRule="atLeast"/>
        <w:rPr>
          <w:rFonts w:ascii="Times New Roman" w:eastAsia="Calibri"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 xml:space="preserve">Директор  ЗДО №4                                              Голова  профспілкового комітету ЗДО №4 ________   В.В.Ткачук                                         ________    Л.С.Смаль </w:t>
      </w:r>
    </w:p>
    <w:p w:rsidR="0060355E" w:rsidRPr="00C4711F" w:rsidRDefault="0060355E" w:rsidP="0060355E">
      <w:pPr>
        <w:spacing w:after="0" w:line="240" w:lineRule="atLeast"/>
        <w:rPr>
          <w:rFonts w:ascii="Times New Roman" w:eastAsia="Calibri" w:hAnsi="Times New Roman" w:cs="Times New Roman"/>
          <w:sz w:val="28"/>
          <w:szCs w:val="28"/>
          <w:lang w:val="uk-UA"/>
        </w:rPr>
      </w:pPr>
    </w:p>
    <w:p w:rsidR="0060355E" w:rsidRPr="00C4711F" w:rsidRDefault="0060355E" w:rsidP="0060355E">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Додаток № 7</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60355E" w:rsidRPr="00C4711F" w:rsidRDefault="0060355E" w:rsidP="0060355E">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60355E" w:rsidRPr="00C4711F" w:rsidRDefault="0060355E" w:rsidP="0060355E">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60355E" w:rsidRPr="00C4711F" w:rsidRDefault="0060355E" w:rsidP="0060355E">
      <w:pPr>
        <w:jc w:val="center"/>
        <w:rPr>
          <w:rFonts w:ascii="Times New Roman" w:hAnsi="Times New Roman" w:cs="Times New Roman"/>
          <w:sz w:val="28"/>
          <w:szCs w:val="28"/>
          <w:lang w:val="uk-UA"/>
        </w:rPr>
      </w:pPr>
    </w:p>
    <w:p w:rsidR="0060355E" w:rsidRPr="00C4711F" w:rsidRDefault="0060355E" w:rsidP="0060355E">
      <w:pPr>
        <w:jc w:val="center"/>
        <w:rPr>
          <w:rFonts w:ascii="Times New Roman" w:hAnsi="Times New Roman" w:cs="Times New Roman"/>
          <w:b/>
          <w:sz w:val="28"/>
          <w:szCs w:val="28"/>
          <w:u w:val="single"/>
          <w:lang w:val="uk-UA"/>
        </w:rPr>
      </w:pPr>
      <w:r w:rsidRPr="00C4711F">
        <w:rPr>
          <w:rFonts w:ascii="Times New Roman" w:hAnsi="Times New Roman" w:cs="Times New Roman"/>
          <w:b/>
          <w:sz w:val="28"/>
          <w:szCs w:val="28"/>
          <w:u w:val="single"/>
          <w:lang w:val="uk-UA"/>
        </w:rPr>
        <w:t>КОМПЛЕКСНІ ЗАХОДИ</w:t>
      </w:r>
    </w:p>
    <w:p w:rsidR="0060355E" w:rsidRPr="00C4711F" w:rsidRDefault="0060355E" w:rsidP="0060355E">
      <w:pPr>
        <w:jc w:val="center"/>
        <w:rPr>
          <w:rFonts w:ascii="Times New Roman" w:hAnsi="Times New Roman" w:cs="Times New Roman"/>
          <w:b/>
          <w:bCs/>
          <w:color w:val="000000"/>
          <w:sz w:val="28"/>
          <w:szCs w:val="28"/>
          <w:lang w:val="uk-UA"/>
        </w:rPr>
      </w:pPr>
      <w:r w:rsidRPr="00C4711F">
        <w:rPr>
          <w:rFonts w:ascii="Times New Roman" w:hAnsi="Times New Roman" w:cs="Times New Roman"/>
          <w:b/>
          <w:bCs/>
          <w:color w:val="000000"/>
          <w:sz w:val="28"/>
          <w:szCs w:val="28"/>
          <w:lang w:val="uk-UA"/>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w:t>
      </w:r>
    </w:p>
    <w:tbl>
      <w:tblPr>
        <w:tblW w:w="10126" w:type="dxa"/>
        <w:tblInd w:w="-386" w:type="dxa"/>
        <w:tblCellMar>
          <w:left w:w="40" w:type="dxa"/>
          <w:right w:w="40" w:type="dxa"/>
        </w:tblCellMar>
        <w:tblLook w:val="0000"/>
      </w:tblPr>
      <w:tblGrid>
        <w:gridCol w:w="414"/>
        <w:gridCol w:w="4038"/>
        <w:gridCol w:w="2316"/>
        <w:gridCol w:w="1187"/>
        <w:gridCol w:w="2171"/>
      </w:tblGrid>
      <w:tr w:rsidR="0060355E" w:rsidRPr="00C4711F" w:rsidTr="00510CCA">
        <w:trPr>
          <w:cantSplit/>
          <w:trHeight w:hRule="exact" w:val="930"/>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ind w:left="-40" w:hanging="180"/>
              <w:jc w:val="center"/>
              <w:rPr>
                <w:rFonts w:ascii="Times New Roman" w:hAnsi="Times New Roman" w:cs="Times New Roman"/>
                <w:b/>
                <w:bCs/>
                <w:color w:val="000000"/>
                <w:sz w:val="28"/>
                <w:szCs w:val="28"/>
              </w:rPr>
            </w:pPr>
            <w:r w:rsidRPr="00C4711F">
              <w:rPr>
                <w:rFonts w:ascii="Times New Roman" w:hAnsi="Times New Roman" w:cs="Times New Roman"/>
                <w:b/>
                <w:bCs/>
                <w:color w:val="000000"/>
                <w:sz w:val="28"/>
                <w:szCs w:val="28"/>
                <w:lang w:val="uk-UA"/>
              </w:rPr>
              <w:t xml:space="preserve">  </w:t>
            </w:r>
            <w:r w:rsidRPr="00C4711F">
              <w:rPr>
                <w:rFonts w:ascii="Times New Roman" w:hAnsi="Times New Roman" w:cs="Times New Roman"/>
                <w:b/>
                <w:bCs/>
                <w:color w:val="000000"/>
                <w:sz w:val="28"/>
                <w:szCs w:val="28"/>
              </w:rPr>
              <w:t>№</w:t>
            </w:r>
          </w:p>
          <w:p w:rsidR="0060355E" w:rsidRPr="00C4711F" w:rsidRDefault="0060355E" w:rsidP="00510CCA">
            <w:pPr>
              <w:spacing w:before="40"/>
              <w:ind w:left="-40" w:hanging="180"/>
              <w:jc w:val="center"/>
              <w:rPr>
                <w:rFonts w:ascii="Times New Roman" w:hAnsi="Times New Roman" w:cs="Times New Roman"/>
                <w:b/>
                <w:bCs/>
                <w:color w:val="000000"/>
                <w:sz w:val="28"/>
                <w:szCs w:val="28"/>
              </w:rPr>
            </w:pPr>
            <w:r w:rsidRPr="00C4711F">
              <w:rPr>
                <w:rFonts w:ascii="Times New Roman" w:hAnsi="Times New Roman" w:cs="Times New Roman"/>
                <w:b/>
                <w:bCs/>
                <w:color w:val="000000"/>
                <w:sz w:val="28"/>
                <w:szCs w:val="28"/>
              </w:rPr>
              <w:t xml:space="preserve">   з/</w:t>
            </w:r>
            <w:proofErr w:type="gramStart"/>
            <w:r w:rsidRPr="00C4711F">
              <w:rPr>
                <w:rFonts w:ascii="Times New Roman" w:hAnsi="Times New Roman" w:cs="Times New Roman"/>
                <w:b/>
                <w:bCs/>
                <w:color w:val="000000"/>
                <w:sz w:val="28"/>
                <w:szCs w:val="28"/>
              </w:rPr>
              <w:t>п</w:t>
            </w:r>
            <w:proofErr w:type="gramEnd"/>
            <w:r w:rsidRPr="00C4711F">
              <w:rPr>
                <w:rFonts w:ascii="Times New Roman" w:hAnsi="Times New Roman" w:cs="Times New Roman"/>
                <w:b/>
                <w:bCs/>
                <w:color w:val="000000"/>
                <w:sz w:val="28"/>
                <w:szCs w:val="28"/>
              </w:rPr>
              <w:t xml:space="preserve">  </w:t>
            </w:r>
          </w:p>
          <w:p w:rsidR="0060355E" w:rsidRPr="00C4711F" w:rsidRDefault="0060355E" w:rsidP="00510CCA">
            <w:pPr>
              <w:spacing w:before="40"/>
              <w:ind w:hanging="180"/>
              <w:jc w:val="center"/>
              <w:rPr>
                <w:rFonts w:ascii="Times New Roman" w:hAnsi="Times New Roman" w:cs="Times New Roman"/>
                <w:b/>
                <w:bCs/>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b/>
                <w:bCs/>
                <w:color w:val="000000"/>
                <w:sz w:val="28"/>
                <w:szCs w:val="28"/>
              </w:rPr>
            </w:pPr>
            <w:r w:rsidRPr="00C4711F">
              <w:rPr>
                <w:rFonts w:ascii="Times New Roman" w:hAnsi="Times New Roman" w:cs="Times New Roman"/>
                <w:b/>
                <w:bCs/>
                <w:color w:val="000000"/>
                <w:sz w:val="28"/>
                <w:szCs w:val="28"/>
              </w:rPr>
              <w:t xml:space="preserve">Найменування </w:t>
            </w:r>
          </w:p>
          <w:p w:rsidR="0060355E" w:rsidRPr="00C4711F" w:rsidRDefault="0060355E" w:rsidP="00510CCA">
            <w:pPr>
              <w:spacing w:before="40"/>
              <w:jc w:val="center"/>
              <w:rPr>
                <w:rFonts w:ascii="Times New Roman" w:hAnsi="Times New Roman" w:cs="Times New Roman"/>
                <w:b/>
                <w:bCs/>
                <w:color w:val="000000"/>
                <w:sz w:val="28"/>
                <w:szCs w:val="28"/>
              </w:rPr>
            </w:pPr>
            <w:r w:rsidRPr="00C4711F">
              <w:rPr>
                <w:rFonts w:ascii="Times New Roman" w:hAnsi="Times New Roman" w:cs="Times New Roman"/>
                <w:b/>
                <w:bCs/>
                <w:color w:val="000000"/>
                <w:sz w:val="28"/>
                <w:szCs w:val="28"/>
              </w:rPr>
              <w:t>заході</w:t>
            </w:r>
            <w:proofErr w:type="gramStart"/>
            <w:r w:rsidRPr="00C4711F">
              <w:rPr>
                <w:rFonts w:ascii="Times New Roman" w:hAnsi="Times New Roman" w:cs="Times New Roman"/>
                <w:b/>
                <w:bCs/>
                <w:color w:val="000000"/>
                <w:sz w:val="28"/>
                <w:szCs w:val="28"/>
              </w:rPr>
              <w:t>в</w:t>
            </w:r>
            <w:proofErr w:type="gramEnd"/>
            <w:r w:rsidRPr="00C4711F">
              <w:rPr>
                <w:rFonts w:ascii="Times New Roman" w:hAnsi="Times New Roman" w:cs="Times New Roman"/>
                <w:b/>
                <w:bCs/>
                <w:color w:val="000000"/>
                <w:sz w:val="28"/>
                <w:szCs w:val="28"/>
              </w:rPr>
              <w:t xml:space="preserve"> і робіт</w:t>
            </w:r>
          </w:p>
          <w:p w:rsidR="0060355E" w:rsidRPr="00C4711F" w:rsidRDefault="0060355E" w:rsidP="00510CCA">
            <w:pPr>
              <w:spacing w:before="40"/>
              <w:jc w:val="center"/>
              <w:rPr>
                <w:rFonts w:ascii="Times New Roman" w:hAnsi="Times New Roman" w:cs="Times New Roman"/>
                <w:b/>
                <w:bCs/>
                <w:color w:val="000000"/>
                <w:sz w:val="28"/>
                <w:szCs w:val="28"/>
              </w:rPr>
            </w:pP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b/>
                <w:bCs/>
                <w:color w:val="000000"/>
                <w:sz w:val="28"/>
                <w:szCs w:val="28"/>
              </w:rPr>
            </w:pPr>
            <w:r w:rsidRPr="00C4711F">
              <w:rPr>
                <w:rFonts w:ascii="Times New Roman" w:hAnsi="Times New Roman" w:cs="Times New Roman"/>
                <w:b/>
                <w:bCs/>
                <w:color w:val="000000"/>
                <w:sz w:val="28"/>
                <w:szCs w:val="28"/>
              </w:rPr>
              <w:t>Ефективність заході</w:t>
            </w:r>
            <w:proofErr w:type="gramStart"/>
            <w:r w:rsidRPr="00C4711F">
              <w:rPr>
                <w:rFonts w:ascii="Times New Roman" w:hAnsi="Times New Roman" w:cs="Times New Roman"/>
                <w:b/>
                <w:bCs/>
                <w:color w:val="000000"/>
                <w:sz w:val="28"/>
                <w:szCs w:val="28"/>
              </w:rPr>
              <w:t>в</w:t>
            </w:r>
            <w:proofErr w:type="gramEnd"/>
          </w:p>
          <w:p w:rsidR="0060355E" w:rsidRPr="00C4711F" w:rsidRDefault="0060355E" w:rsidP="00510CCA">
            <w:pPr>
              <w:spacing w:before="40"/>
              <w:jc w:val="center"/>
              <w:rPr>
                <w:rFonts w:ascii="Times New Roman" w:hAnsi="Times New Roman" w:cs="Times New Roman"/>
                <w:b/>
                <w:bCs/>
                <w:color w:val="000000"/>
                <w:sz w:val="28"/>
                <w:szCs w:val="28"/>
              </w:rPr>
            </w:pP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b/>
                <w:bCs/>
                <w:color w:val="000000"/>
                <w:sz w:val="28"/>
                <w:szCs w:val="28"/>
              </w:rPr>
            </w:pPr>
            <w:r w:rsidRPr="00C4711F">
              <w:rPr>
                <w:rFonts w:ascii="Times New Roman" w:hAnsi="Times New Roman" w:cs="Times New Roman"/>
                <w:b/>
                <w:bCs/>
                <w:color w:val="000000"/>
                <w:sz w:val="28"/>
                <w:szCs w:val="28"/>
              </w:rPr>
              <w:t xml:space="preserve">Строк вико-нання </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ind w:left="120"/>
              <w:jc w:val="center"/>
              <w:rPr>
                <w:rFonts w:ascii="Times New Roman" w:hAnsi="Times New Roman" w:cs="Times New Roman"/>
                <w:b/>
                <w:bCs/>
                <w:color w:val="000000"/>
                <w:sz w:val="28"/>
                <w:szCs w:val="28"/>
              </w:rPr>
            </w:pPr>
            <w:r w:rsidRPr="00C4711F">
              <w:rPr>
                <w:rFonts w:ascii="Times New Roman" w:hAnsi="Times New Roman" w:cs="Times New Roman"/>
                <w:b/>
                <w:bCs/>
                <w:color w:val="000000"/>
                <w:sz w:val="28"/>
                <w:szCs w:val="28"/>
              </w:rPr>
              <w:t xml:space="preserve">Особи відповідальні  за виконання </w:t>
            </w:r>
          </w:p>
        </w:tc>
      </w:tr>
      <w:tr w:rsidR="0060355E" w:rsidRPr="00C4711F" w:rsidTr="00510CCA">
        <w:trPr>
          <w:cantSplit/>
          <w:trHeight w:hRule="exact" w:val="280"/>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2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1</w:t>
            </w:r>
          </w:p>
          <w:p w:rsidR="0060355E" w:rsidRPr="00C4711F" w:rsidRDefault="0060355E" w:rsidP="00510CCA">
            <w:pPr>
              <w:spacing w:before="2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2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2</w:t>
            </w:r>
          </w:p>
          <w:p w:rsidR="0060355E" w:rsidRPr="00C4711F" w:rsidRDefault="0060355E" w:rsidP="00510CCA">
            <w:pPr>
              <w:spacing w:before="20"/>
              <w:jc w:val="center"/>
              <w:rPr>
                <w:rFonts w:ascii="Times New Roman" w:hAnsi="Times New Roman" w:cs="Times New Roman"/>
                <w:color w:val="000000"/>
                <w:sz w:val="28"/>
                <w:szCs w:val="28"/>
              </w:rPr>
            </w:pP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2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lang w:val="en-US"/>
              </w:rPr>
              <w:t>3</w:t>
            </w:r>
          </w:p>
          <w:p w:rsidR="0060355E" w:rsidRPr="00C4711F" w:rsidRDefault="0060355E" w:rsidP="00510CCA">
            <w:pPr>
              <w:spacing w:before="2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 xml:space="preserve"> </w:t>
            </w:r>
          </w:p>
          <w:p w:rsidR="0060355E" w:rsidRPr="00C4711F" w:rsidRDefault="0060355E" w:rsidP="00510CCA">
            <w:pPr>
              <w:spacing w:before="20"/>
              <w:jc w:val="center"/>
              <w:rPr>
                <w:rFonts w:ascii="Times New Roman" w:hAnsi="Times New Roman" w:cs="Times New Roman"/>
                <w:color w:val="000000"/>
                <w:sz w:val="28"/>
                <w:szCs w:val="28"/>
              </w:rPr>
            </w:pP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2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lang w:val="en-US"/>
              </w:rPr>
              <w:t>4</w:t>
            </w:r>
          </w:p>
          <w:p w:rsidR="0060355E" w:rsidRPr="00C4711F" w:rsidRDefault="0060355E" w:rsidP="00510CCA">
            <w:pPr>
              <w:spacing w:before="20"/>
              <w:jc w:val="center"/>
              <w:rPr>
                <w:rFonts w:ascii="Times New Roman" w:hAnsi="Times New Roman" w:cs="Times New Roman"/>
                <w:color w:val="000000"/>
                <w:sz w:val="28"/>
                <w:szCs w:val="28"/>
              </w:rPr>
            </w:pP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2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lang w:val="en-US"/>
              </w:rPr>
              <w:t>5</w:t>
            </w:r>
          </w:p>
          <w:p w:rsidR="0060355E" w:rsidRPr="00C4711F" w:rsidRDefault="0060355E" w:rsidP="00510CCA">
            <w:pPr>
              <w:spacing w:before="20"/>
              <w:jc w:val="center"/>
              <w:rPr>
                <w:rFonts w:ascii="Times New Roman" w:hAnsi="Times New Roman" w:cs="Times New Roman"/>
                <w:color w:val="000000"/>
                <w:sz w:val="28"/>
                <w:szCs w:val="28"/>
              </w:rPr>
            </w:pPr>
          </w:p>
        </w:tc>
      </w:tr>
      <w:tr w:rsidR="0060355E" w:rsidRPr="00C4711F" w:rsidTr="00510CCA">
        <w:trPr>
          <w:cantSplit/>
          <w:trHeight w:hRule="exact" w:val="480"/>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1</w:t>
            </w:r>
          </w:p>
          <w:p w:rsidR="0060355E" w:rsidRPr="00C4711F" w:rsidRDefault="0060355E" w:rsidP="00510CCA">
            <w:pPr>
              <w:spacing w:before="4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sz w:val="28"/>
                <w:szCs w:val="28"/>
              </w:rPr>
              <w:t>Замі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 опору та ізоляції </w:t>
            </w: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color w:val="000000"/>
                <w:sz w:val="28"/>
                <w:szCs w:val="28"/>
              </w:rPr>
              <w:t>Безпека праці</w:t>
            </w: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щороку</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tabs>
                <w:tab w:val="left" w:pos="1340"/>
              </w:tabs>
              <w:spacing w:before="40"/>
              <w:ind w:left="40" w:right="200"/>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Завгосп</w:t>
            </w:r>
          </w:p>
        </w:tc>
      </w:tr>
      <w:tr w:rsidR="0060355E" w:rsidRPr="00C4711F" w:rsidTr="00510CCA">
        <w:trPr>
          <w:cantSplit/>
          <w:trHeight w:hRule="exact" w:val="699"/>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2</w:t>
            </w:r>
          </w:p>
          <w:p w:rsidR="0060355E" w:rsidRPr="00C4711F" w:rsidRDefault="0060355E" w:rsidP="00510CCA">
            <w:pPr>
              <w:spacing w:before="4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sz w:val="28"/>
                <w:szCs w:val="28"/>
              </w:rPr>
              <w:t xml:space="preserve">Придбання наочних </w:t>
            </w:r>
            <w:proofErr w:type="gramStart"/>
            <w:r w:rsidRPr="00C4711F">
              <w:rPr>
                <w:rFonts w:ascii="Times New Roman" w:hAnsi="Times New Roman" w:cs="Times New Roman"/>
                <w:sz w:val="28"/>
                <w:szCs w:val="28"/>
              </w:rPr>
              <w:t>пос</w:t>
            </w:r>
            <w:proofErr w:type="gramEnd"/>
            <w:r w:rsidRPr="00C4711F">
              <w:rPr>
                <w:rFonts w:ascii="Times New Roman" w:hAnsi="Times New Roman" w:cs="Times New Roman"/>
                <w:sz w:val="28"/>
                <w:szCs w:val="28"/>
              </w:rPr>
              <w:t>ібників ,нормативних документів з охороні праці та техніки безпеки</w:t>
            </w: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Безпека праці</w:t>
            </w: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Постійно</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w:t>
            </w:r>
          </w:p>
        </w:tc>
      </w:tr>
      <w:tr w:rsidR="0060355E" w:rsidRPr="00C4711F" w:rsidTr="00510CCA">
        <w:trPr>
          <w:cantSplit/>
          <w:trHeight w:hRule="exact" w:val="975"/>
        </w:trPr>
        <w:tc>
          <w:tcPr>
            <w:tcW w:w="426" w:type="dxa"/>
            <w:tcBorders>
              <w:top w:val="single" w:sz="6" w:space="0" w:color="auto"/>
              <w:left w:val="single" w:sz="6" w:space="0" w:color="auto"/>
              <w:bottom w:val="single" w:sz="4" w:space="0" w:color="auto"/>
              <w:right w:val="single" w:sz="6" w:space="0" w:color="auto"/>
            </w:tcBorders>
          </w:tcPr>
          <w:p w:rsidR="0060355E" w:rsidRPr="00C4711F" w:rsidRDefault="0060355E" w:rsidP="00510CCA">
            <w:pPr>
              <w:spacing w:before="2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3</w:t>
            </w:r>
          </w:p>
          <w:p w:rsidR="0060355E" w:rsidRPr="00C4711F" w:rsidRDefault="0060355E" w:rsidP="00510CCA">
            <w:pPr>
              <w:spacing w:before="2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4" w:space="0" w:color="auto"/>
              <w:right w:val="single" w:sz="6" w:space="0" w:color="auto"/>
            </w:tcBorders>
          </w:tcPr>
          <w:p w:rsidR="0060355E" w:rsidRPr="00C4711F" w:rsidRDefault="0060355E" w:rsidP="00510CCA">
            <w:pPr>
              <w:spacing w:before="20"/>
              <w:rPr>
                <w:rFonts w:ascii="Times New Roman" w:hAnsi="Times New Roman" w:cs="Times New Roman"/>
                <w:color w:val="000000"/>
                <w:sz w:val="28"/>
                <w:szCs w:val="28"/>
              </w:rPr>
            </w:pPr>
            <w:r w:rsidRPr="00C4711F">
              <w:rPr>
                <w:rFonts w:ascii="Times New Roman" w:hAnsi="Times New Roman" w:cs="Times New Roman"/>
                <w:sz w:val="28"/>
                <w:szCs w:val="28"/>
              </w:rPr>
              <w:t>Проведення навчання техмінімуму з охорони праці, по електр</w:t>
            </w:r>
            <w:proofErr w:type="gramStart"/>
            <w:r w:rsidRPr="00C4711F">
              <w:rPr>
                <w:rFonts w:ascii="Times New Roman" w:hAnsi="Times New Roman" w:cs="Times New Roman"/>
                <w:sz w:val="28"/>
                <w:szCs w:val="28"/>
              </w:rPr>
              <w:t>о-</w:t>
            </w:r>
            <w:proofErr w:type="gramEnd"/>
            <w:r w:rsidRPr="00C4711F">
              <w:rPr>
                <w:rFonts w:ascii="Times New Roman" w:hAnsi="Times New Roman" w:cs="Times New Roman"/>
                <w:sz w:val="28"/>
                <w:szCs w:val="28"/>
              </w:rPr>
              <w:t xml:space="preserve"> та пожежної безпеки, інструктажів на робочому місці</w:t>
            </w:r>
          </w:p>
        </w:tc>
        <w:tc>
          <w:tcPr>
            <w:tcW w:w="2479" w:type="dxa"/>
            <w:tcBorders>
              <w:top w:val="single" w:sz="6" w:space="0" w:color="auto"/>
              <w:left w:val="single" w:sz="6" w:space="0" w:color="auto"/>
              <w:bottom w:val="single" w:sz="4"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Безпека праці</w:t>
            </w:r>
          </w:p>
        </w:tc>
        <w:tc>
          <w:tcPr>
            <w:tcW w:w="765" w:type="dxa"/>
            <w:tcBorders>
              <w:top w:val="single" w:sz="6" w:space="0" w:color="auto"/>
              <w:left w:val="single" w:sz="6" w:space="0" w:color="auto"/>
              <w:bottom w:val="single" w:sz="4" w:space="0" w:color="auto"/>
              <w:right w:val="single" w:sz="6" w:space="0" w:color="auto"/>
            </w:tcBorders>
          </w:tcPr>
          <w:p w:rsidR="0060355E" w:rsidRPr="00C4711F" w:rsidRDefault="0060355E" w:rsidP="00510CCA">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постійно</w:t>
            </w:r>
          </w:p>
        </w:tc>
        <w:tc>
          <w:tcPr>
            <w:tcW w:w="1780" w:type="dxa"/>
            <w:tcBorders>
              <w:top w:val="single" w:sz="6" w:space="0" w:color="auto"/>
              <w:left w:val="single" w:sz="6" w:space="0" w:color="auto"/>
              <w:bottom w:val="single" w:sz="4" w:space="0" w:color="auto"/>
              <w:right w:val="single" w:sz="6" w:space="0" w:color="auto"/>
            </w:tcBorders>
          </w:tcPr>
          <w:p w:rsidR="0060355E" w:rsidRPr="00C4711F" w:rsidRDefault="0060355E" w:rsidP="00510CCA">
            <w:pPr>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Завгосп,директор</w:t>
            </w:r>
          </w:p>
        </w:tc>
      </w:tr>
      <w:tr w:rsidR="0060355E" w:rsidRPr="00C4711F" w:rsidTr="00510CCA">
        <w:trPr>
          <w:cantSplit/>
          <w:trHeight w:hRule="exact" w:val="695"/>
        </w:trPr>
        <w:tc>
          <w:tcPr>
            <w:tcW w:w="426" w:type="dxa"/>
            <w:tcBorders>
              <w:top w:val="single" w:sz="4" w:space="0" w:color="auto"/>
              <w:left w:val="single" w:sz="6" w:space="0" w:color="auto"/>
              <w:bottom w:val="single" w:sz="6" w:space="0" w:color="auto"/>
              <w:right w:val="single" w:sz="6" w:space="0" w:color="auto"/>
            </w:tcBorders>
          </w:tcPr>
          <w:p w:rsidR="0060355E" w:rsidRPr="00C4711F" w:rsidRDefault="0060355E" w:rsidP="00510CCA">
            <w:pPr>
              <w:spacing w:before="20"/>
              <w:jc w:val="center"/>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4</w:t>
            </w:r>
          </w:p>
        </w:tc>
        <w:tc>
          <w:tcPr>
            <w:tcW w:w="4676" w:type="dxa"/>
            <w:tcBorders>
              <w:top w:val="single" w:sz="4" w:space="0" w:color="auto"/>
              <w:left w:val="single" w:sz="6" w:space="0" w:color="auto"/>
              <w:bottom w:val="single" w:sz="6" w:space="0" w:color="auto"/>
              <w:right w:val="single" w:sz="6" w:space="0" w:color="auto"/>
            </w:tcBorders>
          </w:tcPr>
          <w:p w:rsidR="0060355E" w:rsidRPr="00C4711F" w:rsidRDefault="0060355E" w:rsidP="00510CCA">
            <w:pPr>
              <w:spacing w:before="20"/>
              <w:rPr>
                <w:rFonts w:ascii="Times New Roman" w:hAnsi="Times New Roman" w:cs="Times New Roman"/>
                <w:sz w:val="28"/>
                <w:szCs w:val="28"/>
                <w:lang w:val="uk-UA"/>
              </w:rPr>
            </w:pPr>
            <w:r w:rsidRPr="00C4711F">
              <w:rPr>
                <w:rFonts w:ascii="Times New Roman" w:hAnsi="Times New Roman" w:cs="Times New Roman"/>
                <w:sz w:val="28"/>
                <w:szCs w:val="28"/>
              </w:rPr>
              <w:t>Проведення атестації робочих місць за шкідливими умовами праці у 201</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 xml:space="preserve"> році</w:t>
            </w:r>
          </w:p>
          <w:p w:rsidR="0060355E" w:rsidRPr="00C4711F" w:rsidRDefault="0060355E" w:rsidP="00510CCA">
            <w:pPr>
              <w:spacing w:before="20"/>
              <w:rPr>
                <w:rFonts w:ascii="Times New Roman" w:hAnsi="Times New Roman" w:cs="Times New Roman"/>
                <w:sz w:val="28"/>
                <w:szCs w:val="28"/>
                <w:lang w:val="uk-UA"/>
              </w:rPr>
            </w:pPr>
          </w:p>
          <w:p w:rsidR="0060355E" w:rsidRPr="00C4711F" w:rsidRDefault="0060355E" w:rsidP="00510CCA">
            <w:pPr>
              <w:spacing w:before="20"/>
              <w:rPr>
                <w:rFonts w:ascii="Times New Roman" w:hAnsi="Times New Roman" w:cs="Times New Roman"/>
                <w:sz w:val="28"/>
                <w:szCs w:val="28"/>
                <w:lang w:val="uk-UA"/>
              </w:rPr>
            </w:pPr>
          </w:p>
          <w:p w:rsidR="0060355E" w:rsidRPr="00C4711F" w:rsidRDefault="0060355E" w:rsidP="00510CCA">
            <w:pPr>
              <w:spacing w:before="20"/>
              <w:rPr>
                <w:rFonts w:ascii="Times New Roman" w:hAnsi="Times New Roman" w:cs="Times New Roman"/>
                <w:sz w:val="28"/>
                <w:szCs w:val="28"/>
                <w:lang w:val="uk-UA"/>
              </w:rPr>
            </w:pPr>
          </w:p>
          <w:p w:rsidR="0060355E" w:rsidRPr="00C4711F" w:rsidRDefault="0060355E" w:rsidP="00510CCA">
            <w:pPr>
              <w:spacing w:before="20"/>
              <w:rPr>
                <w:rFonts w:ascii="Times New Roman" w:hAnsi="Times New Roman" w:cs="Times New Roman"/>
                <w:sz w:val="28"/>
                <w:szCs w:val="28"/>
                <w:lang w:val="uk-UA"/>
              </w:rPr>
            </w:pPr>
          </w:p>
        </w:tc>
        <w:tc>
          <w:tcPr>
            <w:tcW w:w="2479" w:type="dxa"/>
            <w:tcBorders>
              <w:top w:val="single" w:sz="4"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color w:val="000000"/>
                <w:sz w:val="28"/>
                <w:szCs w:val="28"/>
              </w:rPr>
              <w:t xml:space="preserve">Поліпшення умов праці </w:t>
            </w:r>
          </w:p>
        </w:tc>
        <w:tc>
          <w:tcPr>
            <w:tcW w:w="765" w:type="dxa"/>
            <w:tcBorders>
              <w:top w:val="single" w:sz="4" w:space="0" w:color="auto"/>
              <w:left w:val="single" w:sz="6" w:space="0" w:color="auto"/>
              <w:bottom w:val="single" w:sz="6" w:space="0" w:color="auto"/>
              <w:right w:val="single" w:sz="6" w:space="0" w:color="auto"/>
            </w:tcBorders>
          </w:tcPr>
          <w:p w:rsidR="0060355E" w:rsidRPr="00C4711F" w:rsidRDefault="0060355E" w:rsidP="00510CCA">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2023</w:t>
            </w:r>
          </w:p>
        </w:tc>
        <w:tc>
          <w:tcPr>
            <w:tcW w:w="1780" w:type="dxa"/>
            <w:tcBorders>
              <w:top w:val="single" w:sz="4"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Завгосп,директор</w:t>
            </w:r>
          </w:p>
        </w:tc>
      </w:tr>
      <w:tr w:rsidR="0060355E" w:rsidRPr="00C4711F" w:rsidTr="00510CCA">
        <w:trPr>
          <w:cantSplit/>
          <w:trHeight w:val="1001"/>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ind w:left="160"/>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5</w:t>
            </w:r>
          </w:p>
          <w:p w:rsidR="0060355E" w:rsidRPr="00C4711F" w:rsidRDefault="0060355E" w:rsidP="00510CCA">
            <w:pPr>
              <w:ind w:right="200"/>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В</w:t>
            </w:r>
            <w:r w:rsidRPr="00C4711F">
              <w:rPr>
                <w:rFonts w:ascii="Times New Roman" w:hAnsi="Times New Roman" w:cs="Times New Roman"/>
                <w:color w:val="000000"/>
                <w:sz w:val="28"/>
                <w:szCs w:val="28"/>
              </w:rPr>
              <w:t>становлення автоматичної пожежної сигналізації, просочування  дерев</w:t>
            </w:r>
            <w:r w:rsidRPr="00C4711F">
              <w:rPr>
                <w:rFonts w:ascii="Times New Roman" w:hAnsi="Times New Roman" w:cs="Times New Roman"/>
                <w:color w:val="000000"/>
                <w:sz w:val="28"/>
                <w:szCs w:val="28"/>
              </w:rPr>
              <w:sym w:font="Symbol" w:char="F0A2"/>
            </w:r>
            <w:r w:rsidRPr="00C4711F">
              <w:rPr>
                <w:rFonts w:ascii="Times New Roman" w:hAnsi="Times New Roman" w:cs="Times New Roman"/>
                <w:color w:val="000000"/>
                <w:sz w:val="28"/>
                <w:szCs w:val="28"/>
              </w:rPr>
              <w:t>яних конструкцій</w:t>
            </w:r>
            <w:r w:rsidRPr="00C4711F">
              <w:rPr>
                <w:rFonts w:ascii="Times New Roman" w:hAnsi="Times New Roman" w:cs="Times New Roman"/>
                <w:color w:val="000000"/>
                <w:sz w:val="28"/>
                <w:szCs w:val="28"/>
                <w:lang w:val="uk-UA"/>
              </w:rPr>
              <w:t xml:space="preserve"> (</w:t>
            </w:r>
            <w:r w:rsidRPr="00C4711F">
              <w:rPr>
                <w:rFonts w:ascii="Times New Roman" w:hAnsi="Times New Roman" w:cs="Times New Roman"/>
                <w:color w:val="000000"/>
                <w:sz w:val="28"/>
                <w:szCs w:val="28"/>
              </w:rPr>
              <w:t>за наявності коштів</w:t>
            </w:r>
            <w:r w:rsidRPr="00C4711F">
              <w:rPr>
                <w:rFonts w:ascii="Times New Roman" w:hAnsi="Times New Roman" w:cs="Times New Roman"/>
                <w:color w:val="000000"/>
                <w:sz w:val="28"/>
                <w:szCs w:val="28"/>
                <w:lang w:val="uk-UA"/>
              </w:rPr>
              <w:t>)</w:t>
            </w: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color w:val="000000"/>
                <w:sz w:val="28"/>
                <w:szCs w:val="28"/>
              </w:rPr>
            </w:pPr>
            <w:r w:rsidRPr="00C4711F">
              <w:rPr>
                <w:rFonts w:ascii="Times New Roman" w:hAnsi="Times New Roman" w:cs="Times New Roman"/>
                <w:color w:val="000000"/>
                <w:sz w:val="28"/>
                <w:szCs w:val="28"/>
              </w:rPr>
              <w:t xml:space="preserve">Дотримання вимог безпеки, створення  безпечних умов </w:t>
            </w: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jc w:val="center"/>
              <w:rPr>
                <w:rFonts w:ascii="Times New Roman" w:hAnsi="Times New Roman" w:cs="Times New Roman"/>
                <w:sz w:val="28"/>
                <w:szCs w:val="28"/>
                <w:lang w:val="uk-UA"/>
              </w:rPr>
            </w:pPr>
            <w:r w:rsidRPr="00C4711F">
              <w:rPr>
                <w:rFonts w:ascii="Times New Roman" w:hAnsi="Times New Roman" w:cs="Times New Roman"/>
                <w:color w:val="000000"/>
                <w:sz w:val="28"/>
                <w:szCs w:val="28"/>
              </w:rPr>
              <w:t>201</w:t>
            </w:r>
            <w:r w:rsidRPr="00C4711F">
              <w:rPr>
                <w:rFonts w:ascii="Times New Roman" w:hAnsi="Times New Roman" w:cs="Times New Roman"/>
                <w:color w:val="000000"/>
                <w:sz w:val="28"/>
                <w:szCs w:val="28"/>
                <w:lang w:val="uk-UA"/>
              </w:rPr>
              <w:t>9-</w:t>
            </w:r>
            <w:r w:rsidRPr="00C4711F">
              <w:rPr>
                <w:rFonts w:ascii="Times New Roman" w:hAnsi="Times New Roman" w:cs="Times New Roman"/>
                <w:color w:val="000000"/>
                <w:sz w:val="28"/>
                <w:szCs w:val="28"/>
              </w:rPr>
              <w:t>20</w:t>
            </w:r>
            <w:r w:rsidRPr="00C4711F">
              <w:rPr>
                <w:rFonts w:ascii="Times New Roman" w:hAnsi="Times New Roman" w:cs="Times New Roman"/>
                <w:color w:val="000000"/>
                <w:sz w:val="28"/>
                <w:szCs w:val="28"/>
                <w:lang w:val="uk-UA"/>
              </w:rPr>
              <w:t>24</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w:t>
            </w:r>
          </w:p>
        </w:tc>
      </w:tr>
      <w:tr w:rsidR="0060355E" w:rsidRPr="00C4711F" w:rsidTr="00510CCA">
        <w:trPr>
          <w:cantSplit/>
          <w:trHeight w:hRule="exact" w:val="678"/>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5</w:t>
            </w:r>
          </w:p>
          <w:p w:rsidR="0060355E" w:rsidRPr="00C4711F" w:rsidRDefault="0060355E" w:rsidP="00510CCA">
            <w:pPr>
              <w:spacing w:before="4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sz w:val="28"/>
                <w:szCs w:val="28"/>
              </w:rPr>
              <w:t>Придбання та перезарядка існуючих вогнегасників ОПУ - 5</w:t>
            </w: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Безпека праці</w:t>
            </w: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щороку</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Завгосп </w:t>
            </w:r>
          </w:p>
        </w:tc>
      </w:tr>
      <w:tr w:rsidR="0060355E" w:rsidRPr="00C4711F" w:rsidTr="00510CCA">
        <w:trPr>
          <w:cantSplit/>
          <w:trHeight w:hRule="exact" w:val="335"/>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6</w:t>
            </w:r>
          </w:p>
          <w:p w:rsidR="0060355E" w:rsidRPr="00C4711F" w:rsidRDefault="0060355E" w:rsidP="00510CCA">
            <w:pPr>
              <w:spacing w:before="4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sz w:val="28"/>
                <w:szCs w:val="28"/>
              </w:rPr>
              <w:t>Оновлення аптечок</w:t>
            </w: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color w:val="000000"/>
                <w:sz w:val="28"/>
                <w:szCs w:val="28"/>
              </w:rPr>
              <w:t xml:space="preserve">Безпека праці </w:t>
            </w: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щороку</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sz w:val="28"/>
                <w:szCs w:val="28"/>
                <w:lang w:val="uk-UA"/>
              </w:rPr>
            </w:pPr>
            <w:r w:rsidRPr="00C4711F">
              <w:rPr>
                <w:rFonts w:ascii="Times New Roman" w:hAnsi="Times New Roman" w:cs="Times New Roman"/>
                <w:sz w:val="28"/>
                <w:szCs w:val="28"/>
                <w:lang w:val="uk-UA"/>
              </w:rPr>
              <w:t>Сестра мед.стар.</w:t>
            </w:r>
          </w:p>
        </w:tc>
      </w:tr>
      <w:tr w:rsidR="0060355E" w:rsidRPr="00C4711F" w:rsidTr="00510CCA">
        <w:trPr>
          <w:cantSplit/>
          <w:trHeight w:hRule="exact" w:val="854"/>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7</w:t>
            </w:r>
          </w:p>
          <w:p w:rsidR="0060355E" w:rsidRPr="00C4711F" w:rsidRDefault="0060355E" w:rsidP="00510CCA">
            <w:pPr>
              <w:spacing w:before="4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color w:val="000000"/>
                <w:sz w:val="28"/>
                <w:szCs w:val="28"/>
              </w:rPr>
              <w:t>Виконання робіт щодо застосування Сигнальних кольорі</w:t>
            </w:r>
            <w:proofErr w:type="gramStart"/>
            <w:r w:rsidRPr="00C4711F">
              <w:rPr>
                <w:rFonts w:ascii="Times New Roman" w:hAnsi="Times New Roman" w:cs="Times New Roman"/>
                <w:color w:val="000000"/>
                <w:sz w:val="28"/>
                <w:szCs w:val="28"/>
              </w:rPr>
              <w:t>в</w:t>
            </w:r>
            <w:proofErr w:type="gramEnd"/>
            <w:r w:rsidRPr="00C4711F">
              <w:rPr>
                <w:rFonts w:ascii="Times New Roman" w:hAnsi="Times New Roman" w:cs="Times New Roman"/>
                <w:color w:val="000000"/>
                <w:sz w:val="28"/>
                <w:szCs w:val="28"/>
              </w:rPr>
              <w:t xml:space="preserve"> </w:t>
            </w:r>
            <w:proofErr w:type="gramStart"/>
            <w:r w:rsidRPr="00C4711F">
              <w:rPr>
                <w:rFonts w:ascii="Times New Roman" w:hAnsi="Times New Roman" w:cs="Times New Roman"/>
                <w:color w:val="000000"/>
                <w:sz w:val="28"/>
                <w:szCs w:val="28"/>
              </w:rPr>
              <w:t>та</w:t>
            </w:r>
            <w:proofErr w:type="gramEnd"/>
            <w:r w:rsidRPr="00C4711F">
              <w:rPr>
                <w:rFonts w:ascii="Times New Roman" w:hAnsi="Times New Roman" w:cs="Times New Roman"/>
                <w:color w:val="000000"/>
                <w:sz w:val="28"/>
                <w:szCs w:val="28"/>
              </w:rPr>
              <w:t xml:space="preserve"> знаків безпеки відповідно до правил</w:t>
            </w: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color w:val="000000"/>
                <w:sz w:val="28"/>
                <w:szCs w:val="28"/>
              </w:rPr>
              <w:t xml:space="preserve">Запобігання випадкам травматизму, аваріям </w:t>
            </w: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постійно</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sz w:val="28"/>
                <w:szCs w:val="28"/>
                <w:lang w:val="uk-UA"/>
              </w:rPr>
            </w:pPr>
            <w:r w:rsidRPr="00C4711F">
              <w:rPr>
                <w:rFonts w:ascii="Times New Roman" w:hAnsi="Times New Roman" w:cs="Times New Roman"/>
                <w:sz w:val="28"/>
                <w:szCs w:val="28"/>
                <w:lang w:val="uk-UA"/>
              </w:rPr>
              <w:t>Завгосп</w:t>
            </w:r>
          </w:p>
        </w:tc>
      </w:tr>
      <w:tr w:rsidR="0060355E" w:rsidRPr="00C4711F" w:rsidTr="00510CCA">
        <w:trPr>
          <w:cantSplit/>
          <w:trHeight w:hRule="exact" w:val="706"/>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lastRenderedPageBreak/>
              <w:t>8</w:t>
            </w:r>
          </w:p>
          <w:p w:rsidR="0060355E" w:rsidRPr="00C4711F" w:rsidRDefault="0060355E" w:rsidP="00510CCA">
            <w:pPr>
              <w:spacing w:before="4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sz w:val="28"/>
                <w:szCs w:val="28"/>
              </w:rPr>
              <w:t xml:space="preserve">Проведення заміни </w:t>
            </w:r>
            <w:r w:rsidRPr="00C4711F">
              <w:rPr>
                <w:rFonts w:ascii="Times New Roman" w:hAnsi="Times New Roman" w:cs="Times New Roman"/>
                <w:sz w:val="28"/>
                <w:szCs w:val="28"/>
                <w:lang w:val="uk-UA"/>
              </w:rPr>
              <w:t>3</w:t>
            </w:r>
            <w:r w:rsidRPr="00C4711F">
              <w:rPr>
                <w:rFonts w:ascii="Times New Roman" w:hAnsi="Times New Roman" w:cs="Times New Roman"/>
                <w:sz w:val="28"/>
                <w:szCs w:val="28"/>
              </w:rPr>
              <w:t xml:space="preserve"> дверних блокі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на металопластикові</w:t>
            </w: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color w:val="000000"/>
                <w:sz w:val="28"/>
                <w:szCs w:val="28"/>
              </w:rPr>
              <w:t>Поліпшення умов праці</w:t>
            </w:r>
            <w:proofErr w:type="gramStart"/>
            <w:r w:rsidRPr="00C4711F">
              <w:rPr>
                <w:rFonts w:ascii="Times New Roman" w:hAnsi="Times New Roman" w:cs="Times New Roman"/>
                <w:color w:val="000000"/>
                <w:sz w:val="28"/>
                <w:szCs w:val="28"/>
              </w:rPr>
              <w:t xml:space="preserve"> </w:t>
            </w:r>
            <w:r w:rsidRPr="00C4711F">
              <w:rPr>
                <w:rFonts w:ascii="Times New Roman" w:hAnsi="Times New Roman" w:cs="Times New Roman"/>
                <w:color w:val="000000"/>
                <w:sz w:val="28"/>
                <w:szCs w:val="28"/>
                <w:lang w:val="uk-UA"/>
              </w:rPr>
              <w:t>,</w:t>
            </w:r>
            <w:proofErr w:type="gramEnd"/>
            <w:r w:rsidRPr="00C4711F">
              <w:rPr>
                <w:rFonts w:ascii="Times New Roman" w:hAnsi="Times New Roman" w:cs="Times New Roman"/>
                <w:color w:val="000000"/>
                <w:sz w:val="28"/>
                <w:szCs w:val="28"/>
              </w:rPr>
              <w:t xml:space="preserve"> зниження ахворюваності </w:t>
            </w: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201</w:t>
            </w:r>
            <w:r w:rsidRPr="00C4711F">
              <w:rPr>
                <w:rFonts w:ascii="Times New Roman" w:hAnsi="Times New Roman" w:cs="Times New Roman"/>
                <w:color w:val="000000"/>
                <w:sz w:val="28"/>
                <w:szCs w:val="28"/>
                <w:lang w:val="uk-UA"/>
              </w:rPr>
              <w:t>9</w:t>
            </w:r>
            <w:r w:rsidRPr="00C4711F">
              <w:rPr>
                <w:rFonts w:ascii="Times New Roman" w:hAnsi="Times New Roman" w:cs="Times New Roman"/>
                <w:color w:val="000000"/>
                <w:sz w:val="28"/>
                <w:szCs w:val="28"/>
              </w:rPr>
              <w:t>-20</w:t>
            </w:r>
            <w:r w:rsidRPr="00C4711F">
              <w:rPr>
                <w:rFonts w:ascii="Times New Roman" w:hAnsi="Times New Roman" w:cs="Times New Roman"/>
                <w:color w:val="000000"/>
                <w:sz w:val="28"/>
                <w:szCs w:val="28"/>
                <w:lang w:val="uk-UA"/>
              </w:rPr>
              <w:t>24</w:t>
            </w:r>
            <w:r w:rsidRPr="00C4711F">
              <w:rPr>
                <w:rFonts w:ascii="Times New Roman" w:hAnsi="Times New Roman" w:cs="Times New Roman"/>
                <w:color w:val="000000"/>
                <w:sz w:val="28"/>
                <w:szCs w:val="28"/>
              </w:rPr>
              <w:t xml:space="preserve"> </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w:t>
            </w:r>
          </w:p>
        </w:tc>
      </w:tr>
      <w:tr w:rsidR="0060355E" w:rsidRPr="00C4711F" w:rsidTr="00510CCA">
        <w:trPr>
          <w:cantSplit/>
          <w:trHeight w:hRule="exact" w:val="844"/>
        </w:trPr>
        <w:tc>
          <w:tcPr>
            <w:tcW w:w="42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rPr>
            </w:pPr>
            <w:r w:rsidRPr="00C4711F">
              <w:rPr>
                <w:rFonts w:ascii="Times New Roman" w:hAnsi="Times New Roman" w:cs="Times New Roman"/>
                <w:color w:val="000000"/>
                <w:sz w:val="28"/>
                <w:szCs w:val="28"/>
              </w:rPr>
              <w:t>9</w:t>
            </w:r>
          </w:p>
          <w:p w:rsidR="0060355E" w:rsidRPr="00C4711F" w:rsidRDefault="0060355E" w:rsidP="00510CCA">
            <w:pPr>
              <w:spacing w:before="40"/>
              <w:jc w:val="center"/>
              <w:rPr>
                <w:rFonts w:ascii="Times New Roman" w:hAnsi="Times New Roman" w:cs="Times New Roman"/>
                <w:color w:val="000000"/>
                <w:sz w:val="28"/>
                <w:szCs w:val="28"/>
              </w:rPr>
            </w:pPr>
          </w:p>
        </w:tc>
        <w:tc>
          <w:tcPr>
            <w:tcW w:w="4676"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rPr>
            </w:pPr>
            <w:r w:rsidRPr="00C4711F">
              <w:rPr>
                <w:rFonts w:ascii="Times New Roman" w:hAnsi="Times New Roman" w:cs="Times New Roman"/>
                <w:color w:val="000000"/>
                <w:sz w:val="28"/>
                <w:szCs w:val="28"/>
              </w:rPr>
              <w:t xml:space="preserve">Реконструкція санітарно-побутових приміщень </w:t>
            </w:r>
          </w:p>
          <w:p w:rsidR="0060355E" w:rsidRPr="00C4711F" w:rsidRDefault="0060355E" w:rsidP="00510CCA">
            <w:pPr>
              <w:spacing w:before="40"/>
              <w:ind w:left="-1040"/>
              <w:rPr>
                <w:rFonts w:ascii="Times New Roman" w:hAnsi="Times New Roman" w:cs="Times New Roman"/>
                <w:color w:val="000000"/>
                <w:sz w:val="28"/>
                <w:szCs w:val="28"/>
                <w:lang w:val="uk-UA"/>
              </w:rPr>
            </w:pPr>
          </w:p>
          <w:p w:rsidR="0060355E" w:rsidRPr="00C4711F" w:rsidRDefault="0060355E" w:rsidP="00510CCA">
            <w:pPr>
              <w:spacing w:before="40"/>
              <w:ind w:left="-1040"/>
              <w:rPr>
                <w:rFonts w:ascii="Times New Roman" w:hAnsi="Times New Roman" w:cs="Times New Roman"/>
                <w:color w:val="000000"/>
                <w:sz w:val="28"/>
                <w:szCs w:val="28"/>
                <w:lang w:val="uk-UA"/>
              </w:rPr>
            </w:pPr>
          </w:p>
          <w:p w:rsidR="0060355E" w:rsidRPr="00C4711F" w:rsidRDefault="0060355E" w:rsidP="00510CCA">
            <w:pPr>
              <w:spacing w:before="40"/>
              <w:ind w:left="-1040"/>
              <w:rPr>
                <w:rFonts w:ascii="Times New Roman" w:hAnsi="Times New Roman" w:cs="Times New Roman"/>
                <w:color w:val="000000"/>
                <w:sz w:val="28"/>
                <w:szCs w:val="28"/>
                <w:lang w:val="uk-UA"/>
              </w:rPr>
            </w:pPr>
          </w:p>
          <w:p w:rsidR="0060355E" w:rsidRPr="00C4711F" w:rsidRDefault="0060355E" w:rsidP="00510CCA">
            <w:pPr>
              <w:spacing w:before="40"/>
              <w:ind w:left="-1040"/>
              <w:rPr>
                <w:rFonts w:ascii="Times New Roman" w:hAnsi="Times New Roman" w:cs="Times New Roman"/>
                <w:color w:val="000000"/>
                <w:sz w:val="28"/>
                <w:szCs w:val="28"/>
                <w:lang w:val="uk-UA"/>
              </w:rPr>
            </w:pPr>
          </w:p>
        </w:tc>
        <w:tc>
          <w:tcPr>
            <w:tcW w:w="2479"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 xml:space="preserve">Поліпшення санітарно-гігієнічних умов праці </w:t>
            </w:r>
          </w:p>
        </w:tc>
        <w:tc>
          <w:tcPr>
            <w:tcW w:w="765"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spacing w:before="40"/>
              <w:jc w:val="center"/>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rPr>
              <w:t>201</w:t>
            </w:r>
            <w:r w:rsidRPr="00C4711F">
              <w:rPr>
                <w:rFonts w:ascii="Times New Roman" w:hAnsi="Times New Roman" w:cs="Times New Roman"/>
                <w:color w:val="000000"/>
                <w:sz w:val="28"/>
                <w:szCs w:val="28"/>
                <w:lang w:val="uk-UA"/>
              </w:rPr>
              <w:t>9</w:t>
            </w:r>
            <w:r w:rsidRPr="00C4711F">
              <w:rPr>
                <w:rFonts w:ascii="Times New Roman" w:hAnsi="Times New Roman" w:cs="Times New Roman"/>
                <w:color w:val="000000"/>
                <w:sz w:val="28"/>
                <w:szCs w:val="28"/>
              </w:rPr>
              <w:t>-20</w:t>
            </w:r>
            <w:r w:rsidRPr="00C4711F">
              <w:rPr>
                <w:rFonts w:ascii="Times New Roman" w:hAnsi="Times New Roman" w:cs="Times New Roman"/>
                <w:color w:val="000000"/>
                <w:sz w:val="28"/>
                <w:szCs w:val="28"/>
                <w:lang w:val="uk-UA"/>
              </w:rPr>
              <w:t>20</w:t>
            </w:r>
          </w:p>
        </w:tc>
        <w:tc>
          <w:tcPr>
            <w:tcW w:w="1780" w:type="dxa"/>
            <w:tcBorders>
              <w:top w:val="single" w:sz="6" w:space="0" w:color="auto"/>
              <w:left w:val="single" w:sz="6" w:space="0" w:color="auto"/>
              <w:bottom w:val="single" w:sz="6" w:space="0" w:color="auto"/>
              <w:right w:val="single" w:sz="6" w:space="0" w:color="auto"/>
            </w:tcBorders>
          </w:tcPr>
          <w:p w:rsidR="0060355E" w:rsidRPr="00C4711F" w:rsidRDefault="0060355E" w:rsidP="00510CCA">
            <w:pPr>
              <w:rPr>
                <w:rFonts w:ascii="Times New Roman" w:hAnsi="Times New Roman" w:cs="Times New Roman"/>
                <w:color w:val="000000"/>
                <w:sz w:val="28"/>
                <w:szCs w:val="28"/>
                <w:lang w:val="uk-UA"/>
              </w:rPr>
            </w:pPr>
            <w:r w:rsidRPr="00C4711F">
              <w:rPr>
                <w:rFonts w:ascii="Times New Roman" w:hAnsi="Times New Roman" w:cs="Times New Roman"/>
                <w:color w:val="000000"/>
                <w:sz w:val="28"/>
                <w:szCs w:val="28"/>
                <w:lang w:val="uk-UA"/>
              </w:rPr>
              <w:t xml:space="preserve">Завгосп </w:t>
            </w:r>
          </w:p>
          <w:p w:rsidR="0060355E" w:rsidRPr="00C4711F" w:rsidRDefault="0060355E" w:rsidP="00510CCA">
            <w:pPr>
              <w:rPr>
                <w:rFonts w:ascii="Times New Roman" w:hAnsi="Times New Roman" w:cs="Times New Roman"/>
                <w:color w:val="000000"/>
                <w:sz w:val="28"/>
                <w:szCs w:val="28"/>
                <w:lang w:val="uk-UA"/>
              </w:rPr>
            </w:pPr>
          </w:p>
          <w:p w:rsidR="0060355E" w:rsidRPr="00C4711F" w:rsidRDefault="0060355E" w:rsidP="00510CCA">
            <w:pPr>
              <w:rPr>
                <w:rFonts w:ascii="Times New Roman" w:hAnsi="Times New Roman" w:cs="Times New Roman"/>
                <w:color w:val="000000"/>
                <w:sz w:val="28"/>
                <w:szCs w:val="28"/>
                <w:lang w:val="uk-UA"/>
              </w:rPr>
            </w:pPr>
          </w:p>
          <w:p w:rsidR="0060355E" w:rsidRPr="00C4711F" w:rsidRDefault="0060355E" w:rsidP="00510CCA">
            <w:pPr>
              <w:rPr>
                <w:rFonts w:ascii="Times New Roman" w:hAnsi="Times New Roman" w:cs="Times New Roman"/>
                <w:color w:val="000000"/>
                <w:sz w:val="28"/>
                <w:szCs w:val="28"/>
                <w:lang w:val="uk-UA"/>
              </w:rPr>
            </w:pPr>
          </w:p>
          <w:p w:rsidR="0060355E" w:rsidRPr="00C4711F" w:rsidRDefault="0060355E" w:rsidP="00510CCA">
            <w:pPr>
              <w:rPr>
                <w:rFonts w:ascii="Times New Roman" w:hAnsi="Times New Roman" w:cs="Times New Roman"/>
                <w:sz w:val="28"/>
                <w:szCs w:val="28"/>
              </w:rPr>
            </w:pPr>
            <w:r w:rsidRPr="00C4711F">
              <w:rPr>
                <w:rFonts w:ascii="Times New Roman" w:hAnsi="Times New Roman" w:cs="Times New Roman"/>
                <w:color w:val="000000"/>
                <w:sz w:val="28"/>
                <w:szCs w:val="28"/>
              </w:rPr>
              <w:t>господ</w:t>
            </w:r>
            <w:proofErr w:type="gramStart"/>
            <w:r w:rsidRPr="00C4711F">
              <w:rPr>
                <w:rFonts w:ascii="Times New Roman" w:hAnsi="Times New Roman" w:cs="Times New Roman"/>
                <w:color w:val="000000"/>
                <w:sz w:val="28"/>
                <w:szCs w:val="28"/>
              </w:rPr>
              <w:t>.</w:t>
            </w:r>
            <w:proofErr w:type="gramEnd"/>
            <w:r w:rsidRPr="00C4711F">
              <w:rPr>
                <w:rFonts w:ascii="Times New Roman" w:hAnsi="Times New Roman" w:cs="Times New Roman"/>
                <w:color w:val="000000"/>
                <w:sz w:val="28"/>
                <w:szCs w:val="28"/>
              </w:rPr>
              <w:t xml:space="preserve"> </w:t>
            </w:r>
            <w:proofErr w:type="gramStart"/>
            <w:r w:rsidRPr="00C4711F">
              <w:rPr>
                <w:rFonts w:ascii="Times New Roman" w:hAnsi="Times New Roman" w:cs="Times New Roman"/>
                <w:color w:val="000000"/>
                <w:sz w:val="28"/>
                <w:szCs w:val="28"/>
              </w:rPr>
              <w:t>п</w:t>
            </w:r>
            <w:proofErr w:type="gramEnd"/>
            <w:r w:rsidRPr="00C4711F">
              <w:rPr>
                <w:rFonts w:ascii="Times New Roman" w:hAnsi="Times New Roman" w:cs="Times New Roman"/>
                <w:color w:val="000000"/>
                <w:sz w:val="28"/>
                <w:szCs w:val="28"/>
              </w:rPr>
              <w:t>итань тань</w:t>
            </w:r>
          </w:p>
        </w:tc>
      </w:tr>
    </w:tbl>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ЗДО №4                                              Голова  профспілкового комітету ЗДО №4 ________   В.В. Ткачук                                         ________    Л.С.Смаль </w:t>
      </w: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Додаток № 8</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60355E" w:rsidRPr="00C4711F" w:rsidRDefault="0060355E" w:rsidP="0060355E">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60355E" w:rsidRPr="00C4711F" w:rsidRDefault="0060355E" w:rsidP="0060355E">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60355E" w:rsidRPr="00C4711F" w:rsidRDefault="0060355E" w:rsidP="0060355E">
      <w:pPr>
        <w:spacing w:after="0" w:line="240" w:lineRule="atLeast"/>
        <w:jc w:val="center"/>
        <w:rPr>
          <w:rFonts w:ascii="Times New Roman" w:hAnsi="Times New Roman" w:cs="Times New Roman"/>
          <w:b/>
          <w:bCs/>
          <w:sz w:val="28"/>
          <w:szCs w:val="28"/>
          <w:lang w:val="uk-UA"/>
        </w:rPr>
      </w:pPr>
      <w:r w:rsidRPr="00C4711F">
        <w:rPr>
          <w:rFonts w:ascii="Times New Roman" w:hAnsi="Times New Roman" w:cs="Times New Roman"/>
          <w:b/>
          <w:bCs/>
          <w:sz w:val="28"/>
          <w:szCs w:val="28"/>
          <w:u w:val="single"/>
          <w:lang w:val="uk-UA"/>
        </w:rPr>
        <w:t>ПОЛОЖЕННЯ</w:t>
      </w:r>
      <w:r w:rsidRPr="00C4711F">
        <w:rPr>
          <w:rFonts w:ascii="Times New Roman" w:hAnsi="Times New Roman" w:cs="Times New Roman"/>
          <w:b/>
          <w:bCs/>
          <w:sz w:val="28"/>
          <w:szCs w:val="28"/>
          <w:u w:val="single"/>
          <w:lang w:val="uk-UA"/>
        </w:rPr>
        <w:br/>
      </w:r>
      <w:r w:rsidRPr="00C4711F">
        <w:rPr>
          <w:rFonts w:ascii="Times New Roman" w:hAnsi="Times New Roman" w:cs="Times New Roman"/>
          <w:b/>
          <w:bCs/>
          <w:sz w:val="28"/>
          <w:szCs w:val="28"/>
          <w:lang w:val="uk-UA"/>
        </w:rPr>
        <w:t xml:space="preserve">про преміювання та матеріальне заохочення працівників </w:t>
      </w:r>
    </w:p>
    <w:p w:rsidR="0060355E" w:rsidRPr="00C4711F" w:rsidRDefault="0060355E" w:rsidP="0060355E">
      <w:pPr>
        <w:spacing w:after="0" w:line="240" w:lineRule="atLeast"/>
        <w:jc w:val="center"/>
        <w:rPr>
          <w:rFonts w:ascii="Times New Roman" w:hAnsi="Times New Roman" w:cs="Times New Roman"/>
          <w:b/>
          <w:bCs/>
          <w:sz w:val="28"/>
          <w:szCs w:val="28"/>
          <w:lang w:val="uk-UA"/>
        </w:rPr>
      </w:pPr>
      <w:r w:rsidRPr="00C4711F">
        <w:rPr>
          <w:rFonts w:ascii="Times New Roman" w:hAnsi="Times New Roman" w:cs="Times New Roman"/>
          <w:b/>
          <w:bCs/>
          <w:sz w:val="28"/>
          <w:szCs w:val="28"/>
          <w:lang w:val="uk-UA"/>
        </w:rPr>
        <w:t xml:space="preserve"> закладу дошкільної освіти (ясла-садок) комбінованого типу №4 «Ромашка» Центр розвитку дитини</w:t>
      </w:r>
    </w:p>
    <w:p w:rsidR="0060355E" w:rsidRPr="00C4711F" w:rsidRDefault="0060355E" w:rsidP="0060355E">
      <w:pPr>
        <w:spacing w:after="0" w:line="240" w:lineRule="atLeast"/>
        <w:jc w:val="both"/>
        <w:rPr>
          <w:rFonts w:ascii="Times New Roman" w:hAnsi="Times New Roman" w:cs="Times New Roman"/>
          <w:b/>
          <w:bCs/>
          <w:sz w:val="28"/>
          <w:szCs w:val="28"/>
          <w:lang w:val="uk-UA"/>
        </w:rPr>
      </w:pPr>
      <w:r w:rsidRPr="00C4711F">
        <w:rPr>
          <w:rFonts w:ascii="Times New Roman" w:hAnsi="Times New Roman" w:cs="Times New Roman"/>
          <w:b/>
          <w:bCs/>
          <w:sz w:val="28"/>
          <w:szCs w:val="28"/>
          <w:lang w:val="uk-UA"/>
        </w:rPr>
        <w:t xml:space="preserve">І. Загальні положення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1.1. Положення про преміювання та матеріальне заохочення (далі – Положення) в закладі дошкільної освіти (ясла-садок) комбінованого типу №4 «Ромашка» Центр розвитку дитини  (далі – ЗДО №4) розроблено відповідно до Законів України «Про освіту», «Про дошкільну освіту», Постанов КМУ «Порядок виплати надбавок за вислугу років педагогічним та науково-педагогічним працівникам навчальних закладів і установ освіти» (зі змінами) від 31.01.2001р. № 78,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від 30.08.2002 р. № 1298, 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р.  № 557, зареєстрований у Міністерстві юстиції України 03.10.2005 р. </w:t>
      </w:r>
      <w:bookmarkStart w:id="0" w:name="_GoBack"/>
      <w:bookmarkEnd w:id="0"/>
      <w:r w:rsidRPr="00C4711F">
        <w:rPr>
          <w:rFonts w:ascii="Times New Roman" w:hAnsi="Times New Roman" w:cs="Times New Roman"/>
          <w:sz w:val="28"/>
          <w:szCs w:val="28"/>
          <w:lang w:val="uk-UA"/>
        </w:rPr>
        <w:t xml:space="preserve">№ 1130/11410 (зі змінами).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1.2. Положення запроваджується з метою: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1.2.1. зацікавленості працівників у виявленні та реалізації резервів і можливостей підвищення результатів індивідуальної та колективної праці, виходячи з їх ролі у діяльності ЗДО №4, кваліфікаційно-професійного досвіду, складності виконуваних ними робіт та функцій, рівня відповідальності та творчої активності;</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1.2.2. умов підвищення заробітної плати працюючих за рахунок особистих трудових зусиль та оцінки особистого внеску у кінцеві результати роботи ЗДО №4;</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1.2.3. активного залучення працівників ЗДО №4 до участі в оцінці результатів праці кожного;</w:t>
      </w:r>
      <w:r w:rsidRPr="00C4711F">
        <w:rPr>
          <w:rFonts w:ascii="Times New Roman" w:hAnsi="Times New Roman" w:cs="Times New Roman"/>
          <w:color w:val="FF0000"/>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1.3. Джерела формування фонду преміювання та матеріального заохочення в ЗДО № 4:</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1.3.1. кошти загально</w:t>
      </w:r>
      <w:r w:rsidRPr="00C4711F">
        <w:rPr>
          <w:rFonts w:ascii="Times New Roman" w:hAnsi="Times New Roman" w:cs="Times New Roman"/>
          <w:sz w:val="28"/>
          <w:szCs w:val="28"/>
        </w:rPr>
        <w:t>го фонду державного бюджету;</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br/>
      </w:r>
      <w:r w:rsidRPr="00C4711F">
        <w:rPr>
          <w:rFonts w:ascii="Times New Roman" w:hAnsi="Times New Roman" w:cs="Times New Roman"/>
          <w:sz w:val="28"/>
          <w:szCs w:val="28"/>
          <w:lang w:val="uk-UA"/>
        </w:rPr>
        <w:t xml:space="preserve">1.3.2. </w:t>
      </w:r>
      <w:r w:rsidRPr="00C4711F">
        <w:rPr>
          <w:rFonts w:ascii="Times New Roman" w:hAnsi="Times New Roman" w:cs="Times New Roman"/>
          <w:sz w:val="28"/>
          <w:szCs w:val="28"/>
        </w:rPr>
        <w:t xml:space="preserve">економія фонду оплати праці по загальному фонду державного бюджету, в межах затвердженого кошторису доходів та витрат на відповідний </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ік для всіх працівників;</w:t>
      </w:r>
    </w:p>
    <w:p w:rsidR="0060355E" w:rsidRPr="00C4711F" w:rsidRDefault="0060355E" w:rsidP="0060355E">
      <w:pPr>
        <w:spacing w:after="0" w:line="240" w:lineRule="atLeast"/>
        <w:ind w:firstLine="708"/>
        <w:jc w:val="both"/>
        <w:rPr>
          <w:rFonts w:ascii="Times New Roman" w:hAnsi="Times New Roman" w:cs="Times New Roman"/>
          <w:sz w:val="28"/>
          <w:szCs w:val="28"/>
          <w:lang w:val="uk-UA"/>
        </w:rPr>
      </w:pPr>
      <w:r w:rsidRPr="00C4711F">
        <w:rPr>
          <w:rFonts w:ascii="Times New Roman" w:hAnsi="Times New Roman" w:cs="Times New Roman"/>
          <w:sz w:val="28"/>
          <w:szCs w:val="28"/>
        </w:rPr>
        <w:t>Норми цього Положення реалізуються в ЗДО</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 тільки в межах наявних кошті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та кошторису, не допускаючи при цьому утворення кредиторської заборгованості по оплаті праці.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1.4.В ЗДО</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 встановлюється тимчасова система преміювання та матеріального заохочення на бюджетний </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ік, крім обов’язкових виплат, надбавок і доплат, передбачених чинним законодавством. Зміни та доповнення до Положення вносяться у встановленому порядку в разі відповідних змі</w:t>
      </w:r>
      <w:proofErr w:type="gramStart"/>
      <w:r w:rsidRPr="00C4711F">
        <w:rPr>
          <w:rFonts w:ascii="Times New Roman" w:hAnsi="Times New Roman" w:cs="Times New Roman"/>
          <w:sz w:val="28"/>
          <w:szCs w:val="28"/>
        </w:rPr>
        <w:t>н</w:t>
      </w:r>
      <w:proofErr w:type="gramEnd"/>
      <w:r w:rsidRPr="00C4711F">
        <w:rPr>
          <w:rFonts w:ascii="Times New Roman" w:hAnsi="Times New Roman" w:cs="Times New Roman"/>
          <w:sz w:val="28"/>
          <w:szCs w:val="28"/>
        </w:rPr>
        <w:t xml:space="preserve"> у законодавстві, що суттєво впливають на його реалізацію у діяльності ЗДО№</w:t>
      </w:r>
      <w:r w:rsidRPr="00C4711F">
        <w:rPr>
          <w:rFonts w:ascii="Times New Roman" w:hAnsi="Times New Roman" w:cs="Times New Roman"/>
          <w:sz w:val="28"/>
          <w:szCs w:val="28"/>
          <w:lang w:val="uk-UA"/>
        </w:rPr>
        <w:t xml:space="preserve">4.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1.5.Працівників за наказом керівника ЗДО може бути частково або повністю позбавлено премії у зв’язку з </w:t>
      </w:r>
      <w:proofErr w:type="gramStart"/>
      <w:r w:rsidRPr="00C4711F">
        <w:rPr>
          <w:rFonts w:ascii="Times New Roman" w:hAnsi="Times New Roman" w:cs="Times New Roman"/>
          <w:sz w:val="28"/>
          <w:szCs w:val="28"/>
        </w:rPr>
        <w:t>такими</w:t>
      </w:r>
      <w:proofErr w:type="gramEnd"/>
      <w:r w:rsidRPr="00C4711F">
        <w:rPr>
          <w:rFonts w:ascii="Times New Roman" w:hAnsi="Times New Roman" w:cs="Times New Roman"/>
          <w:sz w:val="28"/>
          <w:szCs w:val="28"/>
        </w:rPr>
        <w:t xml:space="preserve"> обставинами:</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br/>
      </w:r>
      <w:r w:rsidRPr="00C4711F">
        <w:rPr>
          <w:rFonts w:ascii="Times New Roman" w:hAnsi="Times New Roman" w:cs="Times New Roman"/>
          <w:sz w:val="28"/>
          <w:szCs w:val="28"/>
          <w:lang w:val="uk-UA"/>
        </w:rPr>
        <w:t>1.5.1.</w:t>
      </w:r>
      <w:r w:rsidRPr="00C4711F">
        <w:rPr>
          <w:rFonts w:ascii="Times New Roman" w:hAnsi="Times New Roman" w:cs="Times New Roman"/>
          <w:sz w:val="28"/>
          <w:szCs w:val="28"/>
        </w:rPr>
        <w:t>невиконання або неналежне виконання обов’язків, покладених на них посадовими інструкціями;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1.5.2.</w:t>
      </w:r>
      <w:r w:rsidRPr="00C4711F">
        <w:rPr>
          <w:rFonts w:ascii="Times New Roman" w:hAnsi="Times New Roman" w:cs="Times New Roman"/>
          <w:sz w:val="28"/>
          <w:szCs w:val="28"/>
        </w:rPr>
        <w:t xml:space="preserve">недотримання </w:t>
      </w:r>
      <w:r w:rsidRPr="00C4711F">
        <w:rPr>
          <w:rFonts w:ascii="Times New Roman" w:hAnsi="Times New Roman" w:cs="Times New Roman"/>
          <w:sz w:val="28"/>
          <w:szCs w:val="28"/>
          <w:lang w:val="uk-UA"/>
        </w:rPr>
        <w:t xml:space="preserve">етики, </w:t>
      </w:r>
      <w:r w:rsidRPr="00C4711F">
        <w:rPr>
          <w:rFonts w:ascii="Times New Roman" w:hAnsi="Times New Roman" w:cs="Times New Roman"/>
          <w:sz w:val="28"/>
          <w:szCs w:val="28"/>
        </w:rPr>
        <w:t xml:space="preserve">виконавчої дисципліни (порушення термінів виконання доручень та завдань, отриманих на виконання, в тому числі на </w:t>
      </w:r>
      <w:r w:rsidRPr="00C4711F">
        <w:rPr>
          <w:rFonts w:ascii="Times New Roman" w:hAnsi="Times New Roman" w:cs="Times New Roman"/>
          <w:sz w:val="28"/>
          <w:szCs w:val="28"/>
          <w:lang w:val="uk-UA"/>
        </w:rPr>
        <w:t xml:space="preserve">педрадах, </w:t>
      </w:r>
      <w:r w:rsidRPr="00C4711F">
        <w:rPr>
          <w:rFonts w:ascii="Times New Roman" w:hAnsi="Times New Roman" w:cs="Times New Roman"/>
          <w:sz w:val="28"/>
          <w:szCs w:val="28"/>
        </w:rPr>
        <w:t>нарадах</w:t>
      </w:r>
      <w:r w:rsidRPr="00C4711F">
        <w:rPr>
          <w:rFonts w:ascii="Times New Roman" w:hAnsi="Times New Roman" w:cs="Times New Roman"/>
          <w:sz w:val="28"/>
          <w:szCs w:val="28"/>
          <w:lang w:val="uk-UA"/>
        </w:rPr>
        <w:t xml:space="preserve"> тощо</w:t>
      </w:r>
      <w:r w:rsidRPr="00C4711F">
        <w:rPr>
          <w:rFonts w:ascii="Times New Roman" w:hAnsi="Times New Roman" w:cs="Times New Roman"/>
          <w:sz w:val="28"/>
          <w:szCs w:val="28"/>
        </w:rPr>
        <w:t>, неякісного їх виконання);</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br/>
      </w:r>
      <w:r w:rsidRPr="00C4711F">
        <w:rPr>
          <w:rFonts w:ascii="Times New Roman" w:hAnsi="Times New Roman" w:cs="Times New Roman"/>
          <w:sz w:val="28"/>
          <w:szCs w:val="28"/>
          <w:lang w:val="uk-UA"/>
        </w:rPr>
        <w:t>1.5.3.</w:t>
      </w:r>
      <w:r w:rsidRPr="00C4711F">
        <w:rPr>
          <w:rFonts w:ascii="Times New Roman" w:hAnsi="Times New Roman" w:cs="Times New Roman"/>
          <w:sz w:val="28"/>
          <w:szCs w:val="28"/>
        </w:rPr>
        <w:t>наявності зауважень з боку керівництва ЗДО №</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недотримання трудової дисципліни (прогул, поява на роботі в нетверезому стані, порушення встановленого режиму роботи, запізнення на роботу, передчасне залишення роботи</w:t>
      </w:r>
      <w:r w:rsidRPr="00C4711F">
        <w:rPr>
          <w:rFonts w:ascii="Times New Roman" w:hAnsi="Times New Roman" w:cs="Times New Roman"/>
          <w:sz w:val="28"/>
          <w:szCs w:val="28"/>
          <w:lang w:val="uk-UA"/>
        </w:rPr>
        <w:t xml:space="preserve"> тощо</w:t>
      </w:r>
      <w:r w:rsidRPr="00C4711F">
        <w:rPr>
          <w:rFonts w:ascii="Times New Roman" w:hAnsi="Times New Roman" w:cs="Times New Roman"/>
          <w:sz w:val="28"/>
          <w:szCs w:val="28"/>
        </w:rPr>
        <w:t>);</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1.5.4.грубого порушення, невиконання або неналежне виконання санітарних правил і норм, правил з охорони праці та пожежної безпеки;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1.5.5.у випадку притягнення до дисциплінарної, адміністративної або кримінальної відповідальності.</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1.5.6.створення конфліктних ситуацій у закладі;</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1.5.7.перевищення повноважень;</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1.5.8.відмова від виконання суспільних доручень;</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1.5.9.наявність випадків неналежного контролю за зберіганням матеріальних цінностей.</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1.6. Спори з питань преміювання та матеріального заохочення розглядаються в порядку, передбаченому чинним законодавством.</w:t>
      </w:r>
      <w:proofErr w:type="gramStart"/>
      <w:r w:rsidRPr="00C4711F">
        <w:rPr>
          <w:rFonts w:ascii="Times New Roman" w:hAnsi="Times New Roman" w:cs="Times New Roman"/>
          <w:sz w:val="28"/>
          <w:szCs w:val="28"/>
          <w:lang w:val="uk-UA"/>
        </w:rPr>
        <w:t xml:space="preserve">                     .</w:t>
      </w:r>
      <w:proofErr w:type="gramEnd"/>
      <w:r w:rsidRPr="00C4711F">
        <w:rPr>
          <w:rFonts w:ascii="Times New Roman" w:hAnsi="Times New Roman" w:cs="Times New Roman"/>
          <w:i/>
          <w:iCs/>
          <w:sz w:val="28"/>
          <w:szCs w:val="28"/>
          <w:lang w:val="uk-UA"/>
        </w:rPr>
        <w:t xml:space="preserve">                                                                                         </w:t>
      </w:r>
      <w:r w:rsidRPr="00C4711F">
        <w:rPr>
          <w:rFonts w:ascii="Times New Roman" w:hAnsi="Times New Roman" w:cs="Times New Roman"/>
          <w:b/>
          <w:sz w:val="28"/>
          <w:szCs w:val="28"/>
          <w:lang w:val="uk-UA"/>
        </w:rPr>
        <w:t>ІІ</w:t>
      </w:r>
      <w:r w:rsidRPr="00C4711F">
        <w:rPr>
          <w:rFonts w:ascii="Times New Roman" w:hAnsi="Times New Roman" w:cs="Times New Roman"/>
          <w:b/>
          <w:sz w:val="28"/>
          <w:szCs w:val="28"/>
        </w:rPr>
        <w:t>. Види, напрями, показники, розміри та строки преміювання та матеріального заохочення</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2.1.Матеріальне заохочення (стимулювання) праці усіх працівників ЗДО №</w:t>
      </w:r>
      <w:r w:rsidRPr="00C4711F">
        <w:rPr>
          <w:rFonts w:ascii="Times New Roman" w:hAnsi="Times New Roman" w:cs="Times New Roman"/>
          <w:sz w:val="28"/>
          <w:szCs w:val="28"/>
          <w:lang w:val="uk-UA"/>
        </w:rPr>
        <w:t xml:space="preserve">4 </w:t>
      </w:r>
      <w:r w:rsidRPr="00C4711F">
        <w:rPr>
          <w:rFonts w:ascii="Times New Roman" w:hAnsi="Times New Roman" w:cs="Times New Roman"/>
          <w:sz w:val="28"/>
          <w:szCs w:val="28"/>
        </w:rPr>
        <w:t>здійснюється за такими видами та напрямами:</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2.1.1.Преміювання:</w:t>
      </w:r>
      <w:r w:rsidRPr="00C4711F">
        <w:rPr>
          <w:rFonts w:ascii="Times New Roman" w:hAnsi="Times New Roman" w:cs="Times New Roman"/>
          <w:sz w:val="28"/>
          <w:szCs w:val="28"/>
          <w:lang w:val="uk-UA"/>
        </w:rPr>
        <w:br/>
        <w:t xml:space="preserve">- за місяць за індивідуальні результати роботи працівників з урахуванням їх особистих  якостей, ставлення до праці;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за основні  річні результати науково-педагогічної, виробничої, господарської, фінансово-економічної діяльності;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за підготовку до нового навчального року;</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окремих працівникі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за виконання особливо важливих виробничих завдань, що виконувались за дорученням керівництва, за умови своєчасного та якісного виконання поставленого завдання. Розмі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 (конкретна сума або відсоток) премії визначається керівником та погоджується з профспілковим комітетом залежно від обсягу, терміновості та важливості завдання;</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у зв’язку з ювілейними датами;</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 xml:space="preserve">у зв’язку з державними, професійними, святковими датами (День працівника освіти, </w:t>
      </w:r>
      <w:r w:rsidRPr="00C4711F">
        <w:rPr>
          <w:rFonts w:ascii="Times New Roman" w:hAnsi="Times New Roman" w:cs="Times New Roman"/>
          <w:sz w:val="28"/>
          <w:szCs w:val="28"/>
          <w:lang w:val="uk-UA"/>
        </w:rPr>
        <w:t xml:space="preserve">День дошкільника працівника, </w:t>
      </w:r>
      <w:r w:rsidRPr="00C4711F">
        <w:rPr>
          <w:rFonts w:ascii="Times New Roman" w:hAnsi="Times New Roman" w:cs="Times New Roman"/>
          <w:sz w:val="28"/>
          <w:szCs w:val="28"/>
        </w:rPr>
        <w:t>ювілейні дати ЗДО №</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 тощо)</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2.2. Показники </w:t>
      </w:r>
      <w:proofErr w:type="gramStart"/>
      <w:r w:rsidRPr="00C4711F">
        <w:rPr>
          <w:rFonts w:ascii="Times New Roman" w:hAnsi="Times New Roman" w:cs="Times New Roman"/>
          <w:sz w:val="28"/>
          <w:szCs w:val="28"/>
        </w:rPr>
        <w:t>прем</w:t>
      </w:r>
      <w:proofErr w:type="gramEnd"/>
      <w:r w:rsidRPr="00C4711F">
        <w:rPr>
          <w:rFonts w:ascii="Times New Roman" w:hAnsi="Times New Roman" w:cs="Times New Roman"/>
          <w:sz w:val="28"/>
          <w:szCs w:val="28"/>
        </w:rPr>
        <w:t>іювання</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2.2.1.За результатами роботи розмі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 премії визначається за такими показниками:</w:t>
      </w:r>
      <w:r w:rsidRPr="00C4711F">
        <w:rPr>
          <w:rFonts w:ascii="Times New Roman" w:hAnsi="Times New Roman" w:cs="Times New Roman"/>
          <w:sz w:val="28"/>
          <w:szCs w:val="28"/>
        </w:rPr>
        <w:br/>
        <w:t>-</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виконання заходів, передбачених планом роботи ЗДО;</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виконавська дисципліна;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якісне і сумлінне виконання посадових обов’язків;</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трудова дисципліна; тощо.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 xml:space="preserve">2.3.Премія працівникам ЗДО нараховується за час, фактично відпрацьований у періоді, за який нараховується премія, за винятком випадку звільнення працівника до закінчення періоду, за який виплачується премія. Премії не виплачують працівникам за час відпусток, тимчасової непрацездатності, навчання з метою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ідвищення кваліфікації, а також в інших випадках, коли згідно з чинним законодавством виплати проводяться виходячи із середньої заробітної плати.</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2.</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.Премії нараховуються у відсотках до посадового окладу з урахуванням усіх видів надбавок та доплат відповідно до особистого внеску в загальні результати роботи та</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 xml:space="preserve">(або) встановлюються </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конкретних розмірах. </w:t>
      </w:r>
      <w:proofErr w:type="gramStart"/>
      <w:r w:rsidRPr="00C4711F">
        <w:rPr>
          <w:rFonts w:ascii="Times New Roman" w:hAnsi="Times New Roman" w:cs="Times New Roman"/>
          <w:sz w:val="28"/>
          <w:szCs w:val="28"/>
        </w:rPr>
        <w:t>Прем</w:t>
      </w:r>
      <w:proofErr w:type="gramEnd"/>
      <w:r w:rsidRPr="00C4711F">
        <w:rPr>
          <w:rFonts w:ascii="Times New Roman" w:hAnsi="Times New Roman" w:cs="Times New Roman"/>
          <w:sz w:val="28"/>
          <w:szCs w:val="28"/>
        </w:rPr>
        <w:t>ії, що виплачуються одному працівнику, максимальними розмірами не обмежуються.</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2.</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.Преміювання працівників у зв’язку з державними, професійними та святковими або ювілейними датами встановлюється у розмі</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 xml:space="preserve">і до посадового окладу. </w:t>
      </w:r>
      <w:r w:rsidRPr="00C4711F">
        <w:rPr>
          <w:rFonts w:ascii="Times New Roman" w:hAnsi="Times New Roman" w:cs="Times New Roman"/>
          <w:sz w:val="28"/>
          <w:szCs w:val="28"/>
        </w:rPr>
        <w:br/>
        <w:t>2.</w:t>
      </w:r>
      <w:r w:rsidRPr="00C4711F">
        <w:rPr>
          <w:rFonts w:ascii="Times New Roman" w:hAnsi="Times New Roman" w:cs="Times New Roman"/>
          <w:sz w:val="28"/>
          <w:szCs w:val="28"/>
          <w:lang w:val="uk-UA"/>
        </w:rPr>
        <w:t>6</w:t>
      </w:r>
      <w:r w:rsidRPr="00C4711F">
        <w:rPr>
          <w:rFonts w:ascii="Times New Roman" w:hAnsi="Times New Roman" w:cs="Times New Roman"/>
          <w:sz w:val="28"/>
          <w:szCs w:val="28"/>
        </w:rPr>
        <w:t>.Розмір преміювання педагогічних та непедагогічних працівників визначається керівником за погодженням з ПК ЗДО №</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2.7.Це положення поширюється на всіх працівників закладу, крім тих, які працюють за сумісництвом.                    </w:t>
      </w:r>
    </w:p>
    <w:p w:rsidR="0060355E" w:rsidRPr="00C4711F" w:rsidRDefault="0060355E" w:rsidP="0060355E">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60355E" w:rsidRPr="00C4711F" w:rsidRDefault="0060355E" w:rsidP="0060355E">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ЗДО №4                                              Голова  профспілкового комітету ЗДО №4 ________   В.В.Ткачук                                         ________    Л.С.Смаль </w:t>
      </w:r>
    </w:p>
    <w:p w:rsidR="0060355E" w:rsidRPr="00C4711F" w:rsidRDefault="0060355E" w:rsidP="0060355E">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lastRenderedPageBreak/>
        <w:t xml:space="preserve">                                                                                                Додаток № 9</w:t>
      </w:r>
      <w:r w:rsidRPr="00C4711F">
        <w:rPr>
          <w:rFonts w:ascii="Times New Roman" w:hAnsi="Times New Roman" w:cs="Times New Roman"/>
          <w:sz w:val="28"/>
          <w:szCs w:val="28"/>
          <w:lang w:val="uk-UA"/>
        </w:rPr>
        <w:t xml:space="preserve"> </w:t>
      </w:r>
    </w:p>
    <w:p w:rsidR="0060355E" w:rsidRPr="00C4711F" w:rsidRDefault="0060355E" w:rsidP="0060355E">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60355E" w:rsidRPr="00C4711F" w:rsidRDefault="0060355E" w:rsidP="0060355E">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60355E" w:rsidRPr="00C4711F" w:rsidRDefault="0060355E" w:rsidP="0060355E">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60355E" w:rsidRPr="00C4711F" w:rsidRDefault="0060355E" w:rsidP="0060355E">
      <w:pPr>
        <w:spacing w:after="0" w:line="240" w:lineRule="atLeast"/>
        <w:rPr>
          <w:rFonts w:ascii="Times New Roman" w:hAnsi="Times New Roman" w:cs="Times New Roman"/>
          <w:sz w:val="28"/>
          <w:szCs w:val="28"/>
          <w:lang w:val="uk-UA"/>
        </w:rPr>
      </w:pPr>
    </w:p>
    <w:p w:rsidR="0060355E" w:rsidRPr="00C4711F" w:rsidRDefault="0060355E" w:rsidP="0060355E">
      <w:pPr>
        <w:spacing w:after="0" w:line="240" w:lineRule="atLeast"/>
        <w:rPr>
          <w:rFonts w:ascii="Times New Roman" w:hAnsi="Times New Roman" w:cs="Times New Roman"/>
          <w:sz w:val="28"/>
          <w:szCs w:val="28"/>
          <w:lang w:val="uk-UA"/>
        </w:rPr>
      </w:pPr>
    </w:p>
    <w:p w:rsidR="0060355E" w:rsidRPr="00C4711F" w:rsidRDefault="0060355E" w:rsidP="0060355E">
      <w:pPr>
        <w:spacing w:after="0" w:line="240" w:lineRule="atLeast"/>
        <w:jc w:val="center"/>
        <w:rPr>
          <w:rFonts w:ascii="Times New Roman" w:hAnsi="Times New Roman" w:cs="Times New Roman"/>
          <w:b/>
          <w:bCs/>
          <w:sz w:val="28"/>
          <w:szCs w:val="28"/>
          <w:lang w:val="uk-UA"/>
        </w:rPr>
      </w:pPr>
      <w:r w:rsidRPr="00C4711F">
        <w:rPr>
          <w:rFonts w:ascii="Times New Roman" w:hAnsi="Times New Roman" w:cs="Times New Roman"/>
          <w:b/>
          <w:bCs/>
          <w:sz w:val="28"/>
          <w:szCs w:val="28"/>
          <w:u w:val="single"/>
          <w:lang w:val="uk-UA"/>
        </w:rPr>
        <w:t>ПОЛОЖЕННЯ</w:t>
      </w:r>
      <w:r w:rsidRPr="00C4711F">
        <w:rPr>
          <w:rFonts w:ascii="Times New Roman" w:hAnsi="Times New Roman" w:cs="Times New Roman"/>
          <w:b/>
          <w:bCs/>
          <w:sz w:val="28"/>
          <w:szCs w:val="28"/>
          <w:u w:val="single"/>
          <w:lang w:val="uk-UA"/>
        </w:rPr>
        <w:br/>
      </w:r>
      <w:r w:rsidRPr="00C4711F">
        <w:rPr>
          <w:rFonts w:ascii="Times New Roman" w:hAnsi="Times New Roman" w:cs="Times New Roman"/>
          <w:b/>
          <w:bCs/>
          <w:sz w:val="28"/>
          <w:szCs w:val="28"/>
          <w:lang w:val="uk-UA"/>
        </w:rPr>
        <w:t xml:space="preserve">про надання грошової винагороди педагогічним працівникам закладу дошкільної освіти (ясла-садок) комбінованого типу №4 «Ромашка» Центр розвитку дитини  за сумлінну працю, зразкове виконання службових обов’язків </w:t>
      </w:r>
    </w:p>
    <w:p w:rsidR="0060355E" w:rsidRPr="00C4711F" w:rsidRDefault="0060355E" w:rsidP="0060355E">
      <w:pPr>
        <w:spacing w:after="0" w:line="240" w:lineRule="atLeast"/>
        <w:jc w:val="center"/>
        <w:rPr>
          <w:rFonts w:ascii="Times New Roman" w:hAnsi="Times New Roman" w:cs="Times New Roman"/>
          <w:b/>
          <w:bCs/>
          <w:sz w:val="28"/>
          <w:szCs w:val="28"/>
          <w:lang w:val="uk-UA"/>
        </w:rPr>
      </w:pPr>
      <w:r w:rsidRPr="00C4711F">
        <w:rPr>
          <w:rFonts w:ascii="Times New Roman" w:hAnsi="Times New Roman" w:cs="Times New Roman"/>
          <w:b/>
          <w:bCs/>
          <w:sz w:val="28"/>
          <w:szCs w:val="28"/>
          <w:lang w:val="uk-UA"/>
        </w:rPr>
        <w:t>(відповідно ст.57 Закону України „Про освіту”)</w:t>
      </w:r>
    </w:p>
    <w:p w:rsidR="0060355E" w:rsidRPr="00C4711F" w:rsidRDefault="0060355E" w:rsidP="0060355E">
      <w:pPr>
        <w:spacing w:after="0" w:line="240" w:lineRule="atLeast"/>
        <w:jc w:val="center"/>
        <w:rPr>
          <w:rFonts w:ascii="Times New Roman" w:hAnsi="Times New Roman" w:cs="Times New Roman"/>
          <w:b/>
          <w:bCs/>
          <w:sz w:val="28"/>
          <w:szCs w:val="28"/>
          <w:lang w:val="uk-UA"/>
        </w:rPr>
      </w:pPr>
    </w:p>
    <w:p w:rsidR="0060355E" w:rsidRPr="00C4711F" w:rsidRDefault="0060355E" w:rsidP="0060355E">
      <w:pPr>
        <w:spacing w:after="0" w:line="240" w:lineRule="atLeast"/>
        <w:rPr>
          <w:rFonts w:ascii="Times New Roman" w:hAnsi="Times New Roman" w:cs="Times New Roman"/>
          <w:b/>
          <w:bCs/>
          <w:sz w:val="28"/>
          <w:szCs w:val="28"/>
          <w:lang w:val="uk-UA"/>
        </w:rPr>
      </w:pPr>
      <w:r w:rsidRPr="00C4711F">
        <w:rPr>
          <w:rFonts w:ascii="Times New Roman" w:hAnsi="Times New Roman" w:cs="Times New Roman"/>
          <w:b/>
          <w:bCs/>
          <w:sz w:val="28"/>
          <w:szCs w:val="28"/>
          <w:lang w:val="uk-UA"/>
        </w:rPr>
        <w:t>1. Загальні положення</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1.1. Положення про щорічну грошову винагороду педагогічним працівникам розроблене відповідно до Законів України «Про освіту» (ст. 57), «Про дошкільну освіту»,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ЗДО №4, Правил внутрішнього розпорядку працівників ЗДО №4, Колективного договору між адміністрацією та профспілковим комітетом ЗДО №4.</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1.2. Виплата винагороди передбачена постановою Кабінету Міністрів України від 01.01.01р. № 78 „ Про реалізацію окремих положень частини першої ст.57 Закону України «Про Освіту», Закону України «Про дошкільну освіту».</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1.3. Перелік посад педагогічних працівників, які мають право на вказану винагороду, затверджені постановою Кабінету Міні</w:t>
      </w:r>
      <w:proofErr w:type="gramStart"/>
      <w:r w:rsidRPr="00C4711F">
        <w:rPr>
          <w:rFonts w:ascii="Times New Roman" w:hAnsi="Times New Roman" w:cs="Times New Roman"/>
          <w:sz w:val="28"/>
          <w:szCs w:val="28"/>
        </w:rPr>
        <w:t>стр</w:t>
      </w:r>
      <w:proofErr w:type="gramEnd"/>
      <w:r w:rsidRPr="00C4711F">
        <w:rPr>
          <w:rFonts w:ascii="Times New Roman" w:hAnsi="Times New Roman" w:cs="Times New Roman"/>
          <w:sz w:val="28"/>
          <w:szCs w:val="28"/>
        </w:rPr>
        <w:t>ів України від 14.06.2000р. № 963 „Про затвердження посад педагогічних і науково-педагогічних працівників”, зі змінами, внесеними відповідно постанові Кабінету Міністрів України від 06.05.01р. №432.</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1.4. «Порядком використання коштів», передбачених ст.68 Закону України «Про Державний бюджет України» затверджений Порядок надання щорічної грошової винагороди педагогічним працівникам навчальних закладів за сумлінну працю, зразкове виконання службових обов’язків.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1.5 Преміювання здійснюється у порядку: </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директора </w:t>
      </w:r>
      <w:r w:rsidRPr="00C4711F">
        <w:rPr>
          <w:rFonts w:ascii="Times New Roman" w:hAnsi="Times New Roman" w:cs="Times New Roman"/>
          <w:sz w:val="28"/>
          <w:szCs w:val="28"/>
        </w:rPr>
        <w:t xml:space="preserve"> ЗДО – за наказом начальника </w:t>
      </w:r>
      <w:r w:rsidRPr="00C4711F">
        <w:rPr>
          <w:rFonts w:ascii="Times New Roman" w:hAnsi="Times New Roman" w:cs="Times New Roman"/>
          <w:sz w:val="28"/>
          <w:szCs w:val="28"/>
          <w:lang w:val="uk-UA"/>
        </w:rPr>
        <w:t>управління</w:t>
      </w:r>
      <w:r w:rsidRPr="00C4711F">
        <w:rPr>
          <w:rFonts w:ascii="Times New Roman" w:hAnsi="Times New Roman" w:cs="Times New Roman"/>
          <w:sz w:val="28"/>
          <w:szCs w:val="28"/>
        </w:rPr>
        <w:t xml:space="preserve"> освіти;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rPr>
        <w:t>-</w:t>
      </w:r>
      <w:r w:rsidRPr="00C4711F">
        <w:rPr>
          <w:rFonts w:ascii="Times New Roman" w:hAnsi="Times New Roman" w:cs="Times New Roman"/>
          <w:sz w:val="28"/>
          <w:szCs w:val="28"/>
          <w:lang w:val="uk-UA"/>
        </w:rPr>
        <w:t xml:space="preserve"> </w:t>
      </w:r>
      <w:r w:rsidRPr="00C4711F">
        <w:rPr>
          <w:rFonts w:ascii="Times New Roman" w:hAnsi="Times New Roman" w:cs="Times New Roman"/>
          <w:sz w:val="28"/>
          <w:szCs w:val="28"/>
        </w:rPr>
        <w:t>інших педагогічних працівникі</w:t>
      </w:r>
      <w:proofErr w:type="gramStart"/>
      <w:r w:rsidRPr="00C4711F">
        <w:rPr>
          <w:rFonts w:ascii="Times New Roman" w:hAnsi="Times New Roman" w:cs="Times New Roman"/>
          <w:sz w:val="28"/>
          <w:szCs w:val="28"/>
        </w:rPr>
        <w:t>в</w:t>
      </w:r>
      <w:proofErr w:type="gramEnd"/>
      <w:r w:rsidRPr="00C4711F">
        <w:rPr>
          <w:rFonts w:ascii="Times New Roman" w:hAnsi="Times New Roman" w:cs="Times New Roman"/>
          <w:sz w:val="28"/>
          <w:szCs w:val="28"/>
        </w:rPr>
        <w:t xml:space="preserve"> – </w:t>
      </w:r>
      <w:proofErr w:type="gramStart"/>
      <w:r w:rsidRPr="00C4711F">
        <w:rPr>
          <w:rFonts w:ascii="Times New Roman" w:hAnsi="Times New Roman" w:cs="Times New Roman"/>
          <w:sz w:val="28"/>
          <w:szCs w:val="28"/>
        </w:rPr>
        <w:t>за</w:t>
      </w:r>
      <w:proofErr w:type="gramEnd"/>
      <w:r w:rsidRPr="00C4711F">
        <w:rPr>
          <w:rFonts w:ascii="Times New Roman" w:hAnsi="Times New Roman" w:cs="Times New Roman"/>
          <w:sz w:val="28"/>
          <w:szCs w:val="28"/>
        </w:rPr>
        <w:t xml:space="preserve"> наказом </w:t>
      </w:r>
      <w:r w:rsidRPr="00C4711F">
        <w:rPr>
          <w:rFonts w:ascii="Times New Roman" w:hAnsi="Times New Roman" w:cs="Times New Roman"/>
          <w:sz w:val="28"/>
          <w:szCs w:val="28"/>
          <w:lang w:val="uk-UA"/>
        </w:rPr>
        <w:t>директора</w:t>
      </w:r>
      <w:r w:rsidRPr="00C4711F">
        <w:rPr>
          <w:rFonts w:ascii="Times New Roman" w:hAnsi="Times New Roman" w:cs="Times New Roman"/>
          <w:sz w:val="28"/>
          <w:szCs w:val="28"/>
        </w:rPr>
        <w:t xml:space="preserve"> ЗДО.</w:t>
      </w:r>
      <w:r w:rsidRPr="00C4711F">
        <w:rPr>
          <w:rFonts w:ascii="Times New Roman" w:hAnsi="Times New Roman" w:cs="Times New Roman"/>
          <w:sz w:val="28"/>
          <w:szCs w:val="28"/>
        </w:rPr>
        <w:br/>
        <w:t>1.6. Виплата щорічної грошової винагороди педагогічним працівникам здійснюється з метою:</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1.6.1.стимулювання сумлінного виконання службових обов’язків та прояву творчої ініціативи;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1.6.2.забезпечення фахового вдосконалення, росту кваліфікації педагогічних працівників;</w:t>
      </w:r>
      <w:r w:rsidRPr="00C4711F">
        <w:rPr>
          <w:rFonts w:ascii="Times New Roman" w:hAnsi="Times New Roman" w:cs="Times New Roman"/>
          <w:sz w:val="28"/>
          <w:szCs w:val="28"/>
          <w:lang w:val="uk-UA"/>
        </w:rPr>
        <w:br/>
        <w:t>1.6.3.вивчення і впровадження передового педагогічного досвіду, використання нових технологій та форм організації навчально - виховного процесу;</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1.6.4.зміцнення трудової та виконавчої дисципліни.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1.7. Положення поширюється на всіх педагогічних працівників  закладу дошкільної освіти</w:t>
      </w:r>
    </w:p>
    <w:p w:rsidR="0060355E" w:rsidRPr="00C4711F" w:rsidRDefault="0060355E" w:rsidP="0060355E">
      <w:pPr>
        <w:spacing w:after="0" w:line="240" w:lineRule="atLeast"/>
        <w:rPr>
          <w:rFonts w:ascii="Times New Roman" w:hAnsi="Times New Roman" w:cs="Times New Roman"/>
          <w:b/>
          <w:bCs/>
          <w:sz w:val="28"/>
          <w:szCs w:val="28"/>
          <w:lang w:val="uk-UA"/>
        </w:rPr>
      </w:pPr>
      <w:r w:rsidRPr="00C4711F">
        <w:rPr>
          <w:rFonts w:ascii="Times New Roman" w:hAnsi="Times New Roman" w:cs="Times New Roman"/>
          <w:b/>
          <w:bCs/>
          <w:sz w:val="28"/>
          <w:szCs w:val="28"/>
          <w:lang w:val="uk-UA"/>
        </w:rPr>
        <w:t>2. Визначення загального фонду виплати щорічної грошової винагороди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2.1. Для надання педагогічним працівникам щорічної грошової винагороди за сумлінну працю, зразкове виконання службових обов’язків, використовуються кошти, передбачені кошторисом відповідно ст.57 Закону України «Про освіту» в розмірі до одного посадового окладу</w:t>
      </w:r>
    </w:p>
    <w:p w:rsidR="0060355E" w:rsidRPr="00C4711F" w:rsidRDefault="0060355E" w:rsidP="0060355E">
      <w:pPr>
        <w:spacing w:after="0" w:line="240" w:lineRule="atLeast"/>
        <w:jc w:val="both"/>
        <w:rPr>
          <w:rFonts w:ascii="Times New Roman" w:hAnsi="Times New Roman" w:cs="Times New Roman"/>
          <w:b/>
          <w:sz w:val="28"/>
          <w:szCs w:val="28"/>
          <w:lang w:val="uk-UA"/>
        </w:rPr>
      </w:pPr>
      <w:r w:rsidRPr="00C4711F">
        <w:rPr>
          <w:rFonts w:ascii="Times New Roman" w:hAnsi="Times New Roman" w:cs="Times New Roman"/>
          <w:b/>
          <w:sz w:val="28"/>
          <w:szCs w:val="28"/>
          <w:lang w:val="uk-UA"/>
        </w:rPr>
        <w:t>3. Показники визначення розміру щорічної грошової винагороди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w:t>
      </w:r>
      <w:r w:rsidRPr="00C4711F">
        <w:rPr>
          <w:rFonts w:ascii="Times New Roman" w:hAnsi="Times New Roman" w:cs="Times New Roman"/>
          <w:sz w:val="28"/>
          <w:szCs w:val="28"/>
        </w:rPr>
        <w:t>Досягнення педагогічним працівником успіхів у навчанні, вихованні дітей дошкільного віку, методичному забезпеченні навчально-виховного процесу (70% посадового окладу), в т.ч.:</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3.1.1.досконале володіння методикою організації навчально-виховного процесу, врахування психологічних особливостей дошкільників під час відбору та здійснення форм і методів навчання та виховання, забезпечення розвивального характеру педагогічного впливу на дошкільників (15%);</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3.1.2.</w:t>
      </w:r>
      <w:r w:rsidRPr="00C4711F">
        <w:rPr>
          <w:rFonts w:ascii="Times New Roman" w:hAnsi="Times New Roman" w:cs="Times New Roman"/>
          <w:sz w:val="28"/>
          <w:szCs w:val="28"/>
        </w:rPr>
        <w:t>результативне впровадження в навчально-виховний процес сучасних інноваційних педагогічних технологій (1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3.1.3.</w:t>
      </w:r>
      <w:r w:rsidRPr="00C4711F">
        <w:rPr>
          <w:rFonts w:ascii="Times New Roman" w:hAnsi="Times New Roman" w:cs="Times New Roman"/>
          <w:sz w:val="28"/>
          <w:szCs w:val="28"/>
        </w:rPr>
        <w:t>забезпечення максимально можливих результатів навчання та виховання вихованців (10%);</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3.1.4.</w:t>
      </w:r>
      <w:r w:rsidRPr="00C4711F">
        <w:rPr>
          <w:rFonts w:ascii="Times New Roman" w:hAnsi="Times New Roman" w:cs="Times New Roman"/>
          <w:sz w:val="28"/>
          <w:szCs w:val="28"/>
        </w:rPr>
        <w:t>ефективне дотримання державних санітарних норм, нормативних актів з охорони праці, якісна підготовка групи до нового навчального року (10%);</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3.1.5.</w:t>
      </w:r>
      <w:r w:rsidRPr="00C4711F">
        <w:rPr>
          <w:rFonts w:ascii="Times New Roman" w:hAnsi="Times New Roman" w:cs="Times New Roman"/>
          <w:sz w:val="28"/>
          <w:szCs w:val="28"/>
        </w:rPr>
        <w:t>участь конкурсах, у методичній роботі з фаху (1</w:t>
      </w:r>
      <w:r w:rsidRPr="00C4711F">
        <w:rPr>
          <w:rFonts w:ascii="Times New Roman" w:hAnsi="Times New Roman" w:cs="Times New Roman"/>
          <w:sz w:val="28"/>
          <w:szCs w:val="28"/>
          <w:lang w:val="uk-UA"/>
        </w:rPr>
        <w:t>5</w:t>
      </w:r>
      <w:r w:rsidRPr="00C4711F">
        <w:rPr>
          <w:rFonts w:ascii="Times New Roman" w:hAnsi="Times New Roman" w:cs="Times New Roman"/>
          <w:sz w:val="28"/>
          <w:szCs w:val="28"/>
        </w:rPr>
        <w:t>%);</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3.1.6.</w:t>
      </w:r>
      <w:r w:rsidRPr="00C4711F">
        <w:rPr>
          <w:rFonts w:ascii="Times New Roman" w:hAnsi="Times New Roman" w:cs="Times New Roman"/>
          <w:sz w:val="28"/>
          <w:szCs w:val="28"/>
        </w:rPr>
        <w:t>позитивний вплив на виховання дітей у сім’ях батьків</w:t>
      </w:r>
      <w:r w:rsidRPr="00C4711F">
        <w:rPr>
          <w:rFonts w:ascii="Times New Roman" w:hAnsi="Times New Roman" w:cs="Times New Roman"/>
          <w:sz w:val="28"/>
          <w:szCs w:val="28"/>
          <w:lang w:val="uk-UA"/>
        </w:rPr>
        <w:t xml:space="preserve">, робота з батьками </w:t>
      </w:r>
      <w:r w:rsidRPr="00C4711F">
        <w:rPr>
          <w:rFonts w:ascii="Times New Roman" w:hAnsi="Times New Roman" w:cs="Times New Roman"/>
          <w:sz w:val="28"/>
          <w:szCs w:val="28"/>
        </w:rPr>
        <w:t>(5%).</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3.2.Відсутність порушень виконавчої і трудової дисципліни (30% посадового окладу), в т.ч.:</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3.2.1.дотримання норм професійної етики, прояв поваги до колег, чуйності, толерантності, позитивний вплив на психологічний клімат в колективі (15%);</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3.2.2.активна участь у громадській роботі (5%);</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3.2.3.належне дотримання положень Інструкцій щодо ведення ділової документації (10%);</w:t>
      </w:r>
    </w:p>
    <w:p w:rsidR="0060355E" w:rsidRPr="00C4711F" w:rsidRDefault="0060355E" w:rsidP="0060355E">
      <w:pPr>
        <w:spacing w:after="0" w:line="240" w:lineRule="atLeast"/>
        <w:jc w:val="both"/>
        <w:rPr>
          <w:rFonts w:ascii="Times New Roman" w:hAnsi="Times New Roman" w:cs="Times New Roman"/>
          <w:b/>
          <w:sz w:val="28"/>
          <w:szCs w:val="28"/>
          <w:lang w:val="uk-UA"/>
        </w:rPr>
      </w:pPr>
      <w:r w:rsidRPr="00C4711F">
        <w:rPr>
          <w:rFonts w:ascii="Times New Roman" w:hAnsi="Times New Roman" w:cs="Times New Roman"/>
          <w:sz w:val="28"/>
          <w:szCs w:val="28"/>
          <w:lang w:val="uk-UA"/>
        </w:rPr>
        <w:t>4.Педагогічним працівникам, які мають адміністративні стягнення, щорічна грошова винагорода не виплачується</w:t>
      </w:r>
    </w:p>
    <w:p w:rsidR="0060355E" w:rsidRPr="00C4711F" w:rsidRDefault="0060355E" w:rsidP="0060355E">
      <w:pPr>
        <w:spacing w:after="0" w:line="240" w:lineRule="atLeast"/>
        <w:jc w:val="both"/>
        <w:rPr>
          <w:rFonts w:ascii="Times New Roman" w:hAnsi="Times New Roman" w:cs="Times New Roman"/>
          <w:b/>
          <w:bCs/>
          <w:sz w:val="28"/>
          <w:szCs w:val="28"/>
        </w:rPr>
      </w:pPr>
      <w:r w:rsidRPr="00C4711F">
        <w:rPr>
          <w:rFonts w:ascii="Times New Roman" w:hAnsi="Times New Roman" w:cs="Times New Roman"/>
          <w:b/>
          <w:bCs/>
          <w:sz w:val="28"/>
          <w:szCs w:val="28"/>
          <w:lang w:val="uk-UA"/>
        </w:rPr>
        <w:t>4</w:t>
      </w:r>
      <w:r w:rsidRPr="00C4711F">
        <w:rPr>
          <w:rFonts w:ascii="Times New Roman" w:hAnsi="Times New Roman" w:cs="Times New Roman"/>
          <w:b/>
          <w:bCs/>
          <w:sz w:val="28"/>
          <w:szCs w:val="28"/>
        </w:rPr>
        <w:t>. Порядок і терміни виплати щорічної грошової винагороди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.1. Виплата щорічної грошової винагороди здійснюється в межах бюджетних асигнувань на оплату праці і не може перевищувати одного посадового окладу (ставки заробітної плати) з урахуванням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ідвищень.</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4</w:t>
      </w:r>
      <w:r w:rsidRPr="00C4711F">
        <w:rPr>
          <w:rFonts w:ascii="Times New Roman" w:hAnsi="Times New Roman" w:cs="Times New Roman"/>
          <w:sz w:val="28"/>
          <w:szCs w:val="28"/>
        </w:rPr>
        <w:t xml:space="preserve">.2. Виплата щорічної грошової винагороди проводиться за результатами роботи за календарний </w:t>
      </w:r>
      <w:proofErr w:type="gramStart"/>
      <w:r w:rsidRPr="00C4711F">
        <w:rPr>
          <w:rFonts w:ascii="Times New Roman" w:hAnsi="Times New Roman" w:cs="Times New Roman"/>
          <w:sz w:val="28"/>
          <w:szCs w:val="28"/>
        </w:rPr>
        <w:t>р</w:t>
      </w:r>
      <w:proofErr w:type="gramEnd"/>
      <w:r w:rsidRPr="00C4711F">
        <w:rPr>
          <w:rFonts w:ascii="Times New Roman" w:hAnsi="Times New Roman" w:cs="Times New Roman"/>
          <w:sz w:val="28"/>
          <w:szCs w:val="28"/>
        </w:rPr>
        <w:t>ік з урахуванням особистого вкладу кожного педагогічного працівника в загальні результати роботи.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4</w:t>
      </w:r>
      <w:r w:rsidRPr="00C4711F">
        <w:rPr>
          <w:rFonts w:ascii="Times New Roman" w:hAnsi="Times New Roman" w:cs="Times New Roman"/>
          <w:sz w:val="28"/>
          <w:szCs w:val="28"/>
        </w:rPr>
        <w:t xml:space="preserve">.3. </w:t>
      </w:r>
      <w:proofErr w:type="gramStart"/>
      <w:r w:rsidRPr="00C4711F">
        <w:rPr>
          <w:rFonts w:ascii="Times New Roman" w:hAnsi="Times New Roman" w:cs="Times New Roman"/>
          <w:sz w:val="28"/>
          <w:szCs w:val="28"/>
        </w:rPr>
        <w:t>П</w:t>
      </w:r>
      <w:proofErr w:type="gramEnd"/>
      <w:r w:rsidRPr="00C4711F">
        <w:rPr>
          <w:rFonts w:ascii="Times New Roman" w:hAnsi="Times New Roman" w:cs="Times New Roman"/>
          <w:sz w:val="28"/>
          <w:szCs w:val="28"/>
        </w:rPr>
        <w:t>ідставою для виплати щорічної грошової винагороди є наказ керівника навчального закладу.</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4.4. Проект наказу про виплату щорічної грошової винагороди готується на підставі динаміки рейтингу відповідно критеріїв цього Положення та погоджується з профкомом ЗДО №4. </w:t>
      </w:r>
    </w:p>
    <w:p w:rsidR="0060355E" w:rsidRPr="00C4711F" w:rsidRDefault="0060355E" w:rsidP="0060355E">
      <w:pPr>
        <w:spacing w:after="0" w:line="240" w:lineRule="atLeast"/>
        <w:rPr>
          <w:rFonts w:ascii="Times New Roman" w:hAnsi="Times New Roman" w:cs="Times New Roman"/>
          <w:b/>
          <w:bCs/>
          <w:sz w:val="28"/>
          <w:szCs w:val="28"/>
          <w:lang w:val="uk-UA"/>
        </w:rPr>
      </w:pPr>
      <w:r w:rsidRPr="00C4711F">
        <w:rPr>
          <w:rFonts w:ascii="Times New Roman" w:hAnsi="Times New Roman" w:cs="Times New Roman"/>
          <w:b/>
          <w:bCs/>
          <w:sz w:val="28"/>
          <w:szCs w:val="28"/>
          <w:lang w:val="uk-UA"/>
        </w:rPr>
        <w:t>5.Грошова винагорода педагогічним працівникам ЗДО №4 надається:</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 xml:space="preserve">.1 </w:t>
      </w:r>
      <w:r w:rsidRPr="00C4711F">
        <w:rPr>
          <w:rFonts w:ascii="Times New Roman" w:hAnsi="Times New Roman" w:cs="Times New Roman"/>
          <w:sz w:val="28"/>
          <w:szCs w:val="28"/>
          <w:lang w:val="uk-UA"/>
        </w:rPr>
        <w:t>Директору</w:t>
      </w:r>
      <w:r w:rsidRPr="00C4711F">
        <w:rPr>
          <w:rFonts w:ascii="Times New Roman" w:hAnsi="Times New Roman" w:cs="Times New Roman"/>
          <w:sz w:val="28"/>
          <w:szCs w:val="28"/>
        </w:rPr>
        <w:t xml:space="preserve"> – до одного посадового окладу</w:t>
      </w:r>
      <w:r w:rsidRPr="00C4711F">
        <w:rPr>
          <w:rFonts w:ascii="Times New Roman" w:hAnsi="Times New Roman" w:cs="Times New Roman"/>
          <w:sz w:val="28"/>
          <w:szCs w:val="28"/>
          <w:lang w:val="uk-UA"/>
        </w:rPr>
        <w:t xml:space="preserve"> за</w:t>
      </w:r>
      <w:r w:rsidRPr="00C4711F">
        <w:rPr>
          <w:rFonts w:ascii="Times New Roman" w:hAnsi="Times New Roman" w:cs="Times New Roman"/>
          <w:sz w:val="28"/>
          <w:szCs w:val="28"/>
        </w:rPr>
        <w:t>:</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5.1.1.</w:t>
      </w:r>
      <w:r w:rsidRPr="00C4711F">
        <w:rPr>
          <w:rFonts w:ascii="Times New Roman" w:hAnsi="Times New Roman" w:cs="Times New Roman"/>
          <w:sz w:val="28"/>
          <w:szCs w:val="28"/>
        </w:rPr>
        <w:t>своєчасну підготовку ЗДО до нового навчального року;</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5.1.2.організацію чіткої роботи працівників ЗДО, створення відповідного мікроклімату в педагогічному колективі;</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5.1.3.</w:t>
      </w:r>
      <w:r w:rsidRPr="00C4711F">
        <w:rPr>
          <w:rFonts w:ascii="Times New Roman" w:hAnsi="Times New Roman" w:cs="Times New Roman"/>
          <w:sz w:val="28"/>
          <w:szCs w:val="28"/>
        </w:rPr>
        <w:t>створення навчально-матеріальної бази ЗДО, що забезпечує освітньо-виховний процес;</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5.1.4.</w:t>
      </w:r>
      <w:r w:rsidRPr="00C4711F">
        <w:rPr>
          <w:rFonts w:ascii="Times New Roman" w:hAnsi="Times New Roman" w:cs="Times New Roman"/>
          <w:sz w:val="28"/>
          <w:szCs w:val="28"/>
        </w:rPr>
        <w:t>створення умов забезпечення охорони життя та здоров’я дітей;</w:t>
      </w:r>
      <w:r w:rsidRPr="00C4711F">
        <w:rPr>
          <w:rFonts w:ascii="Times New Roman" w:hAnsi="Times New Roman" w:cs="Times New Roman"/>
          <w:sz w:val="28"/>
          <w:szCs w:val="28"/>
        </w:rPr>
        <w:br/>
      </w:r>
      <w:r w:rsidRPr="00C4711F">
        <w:rPr>
          <w:rFonts w:ascii="Times New Roman" w:hAnsi="Times New Roman" w:cs="Times New Roman"/>
          <w:sz w:val="28"/>
          <w:szCs w:val="28"/>
          <w:lang w:val="uk-UA"/>
        </w:rPr>
        <w:t>5.1.5.</w:t>
      </w:r>
      <w:r w:rsidRPr="00C4711F">
        <w:rPr>
          <w:rFonts w:ascii="Times New Roman" w:hAnsi="Times New Roman" w:cs="Times New Roman"/>
          <w:sz w:val="28"/>
          <w:szCs w:val="28"/>
        </w:rPr>
        <w:t xml:space="preserve">організацію контролю за станом навчально-виховного процесу в </w:t>
      </w:r>
      <w:r w:rsidRPr="00C4711F">
        <w:rPr>
          <w:rFonts w:ascii="Times New Roman" w:hAnsi="Times New Roman" w:cs="Times New Roman"/>
          <w:sz w:val="28"/>
          <w:szCs w:val="28"/>
          <w:lang w:val="uk-UA"/>
        </w:rPr>
        <w:t>ЗДО</w:t>
      </w:r>
      <w:r w:rsidRPr="00C4711F">
        <w:rPr>
          <w:rFonts w:ascii="Times New Roman" w:hAnsi="Times New Roman" w:cs="Times New Roman"/>
          <w:sz w:val="28"/>
          <w:szCs w:val="28"/>
        </w:rPr>
        <w:t xml:space="preserve"> №</w:t>
      </w:r>
      <w:r w:rsidRPr="00C4711F">
        <w:rPr>
          <w:rFonts w:ascii="Times New Roman" w:hAnsi="Times New Roman" w:cs="Times New Roman"/>
          <w:sz w:val="28"/>
          <w:szCs w:val="28"/>
          <w:lang w:val="uk-UA"/>
        </w:rPr>
        <w:t>4</w:t>
      </w:r>
      <w:r w:rsidRPr="00C4711F">
        <w:rPr>
          <w:rFonts w:ascii="Times New Roman" w:hAnsi="Times New Roman" w:cs="Times New Roman"/>
          <w:sz w:val="28"/>
          <w:szCs w:val="28"/>
        </w:rPr>
        <w:t>.</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.2 Виховател</w:t>
      </w:r>
      <w:r w:rsidRPr="00C4711F">
        <w:rPr>
          <w:rFonts w:ascii="Times New Roman" w:hAnsi="Times New Roman" w:cs="Times New Roman"/>
          <w:sz w:val="28"/>
          <w:szCs w:val="28"/>
          <w:lang w:val="uk-UA"/>
        </w:rPr>
        <w:t>ю</w:t>
      </w:r>
      <w:r w:rsidRPr="00C4711F">
        <w:rPr>
          <w:rFonts w:ascii="Times New Roman" w:hAnsi="Times New Roman" w:cs="Times New Roman"/>
          <w:sz w:val="28"/>
          <w:szCs w:val="28"/>
        </w:rPr>
        <w:t>-методист</w:t>
      </w:r>
      <w:r w:rsidRPr="00C4711F">
        <w:rPr>
          <w:rFonts w:ascii="Times New Roman" w:hAnsi="Times New Roman" w:cs="Times New Roman"/>
          <w:sz w:val="28"/>
          <w:szCs w:val="28"/>
          <w:lang w:val="uk-UA"/>
        </w:rPr>
        <w:t>у</w:t>
      </w:r>
      <w:r w:rsidRPr="00C4711F">
        <w:rPr>
          <w:rFonts w:ascii="Times New Roman" w:hAnsi="Times New Roman" w:cs="Times New Roman"/>
          <w:sz w:val="28"/>
          <w:szCs w:val="28"/>
        </w:rPr>
        <w:t xml:space="preserve"> – до одного посадового окладу</w:t>
      </w:r>
      <w:r w:rsidRPr="00C4711F">
        <w:rPr>
          <w:rFonts w:ascii="Times New Roman" w:hAnsi="Times New Roman" w:cs="Times New Roman"/>
          <w:sz w:val="28"/>
          <w:szCs w:val="28"/>
          <w:lang w:val="uk-UA"/>
        </w:rPr>
        <w:t xml:space="preserve"> за</w:t>
      </w:r>
      <w:r w:rsidRPr="00C4711F">
        <w:rPr>
          <w:rFonts w:ascii="Times New Roman" w:hAnsi="Times New Roman" w:cs="Times New Roman"/>
          <w:sz w:val="28"/>
          <w:szCs w:val="28"/>
        </w:rPr>
        <w:t>:</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5.2.1.організацію системи підвищення кваліфікації та професійної майстерності педагогів;</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5.2.2.створення умов для виконання вимог програм;</w:t>
      </w:r>
      <w:r w:rsidRPr="00C4711F">
        <w:rPr>
          <w:rFonts w:ascii="Times New Roman" w:hAnsi="Times New Roman" w:cs="Times New Roman"/>
          <w:sz w:val="28"/>
          <w:szCs w:val="28"/>
          <w:lang w:val="uk-UA"/>
        </w:rPr>
        <w:br/>
        <w:t>5.2.3.організацію контролю за навчально-виховним процесом, якістю знань, умінь, навичок дошкільників;</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5.2.4.організацію контролю роботи щодо забезпечення охорони життя і здоров’я педагогів та вихованців.</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w:t>
      </w:r>
      <w:r w:rsidRPr="00C4711F">
        <w:rPr>
          <w:rFonts w:ascii="Times New Roman" w:hAnsi="Times New Roman" w:cs="Times New Roman"/>
          <w:sz w:val="28"/>
          <w:szCs w:val="28"/>
        </w:rPr>
        <w:t>.3</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Виховател</w:t>
      </w:r>
      <w:r w:rsidRPr="00C4711F">
        <w:rPr>
          <w:rFonts w:ascii="Times New Roman" w:hAnsi="Times New Roman" w:cs="Times New Roman"/>
          <w:sz w:val="28"/>
          <w:szCs w:val="28"/>
          <w:lang w:val="uk-UA"/>
        </w:rPr>
        <w:t xml:space="preserve">ям, музичним керівникам, інструктору з фізкультури, керівникам гуртків, практичному психологу, вчителям-логопедам </w:t>
      </w:r>
      <w:r w:rsidRPr="00C4711F">
        <w:rPr>
          <w:rFonts w:ascii="Times New Roman" w:hAnsi="Times New Roman" w:cs="Times New Roman"/>
          <w:sz w:val="28"/>
          <w:szCs w:val="28"/>
        </w:rPr>
        <w:t xml:space="preserve"> – до одного посадового окладу</w:t>
      </w:r>
      <w:r w:rsidRPr="00C4711F">
        <w:rPr>
          <w:rFonts w:ascii="Times New Roman" w:hAnsi="Times New Roman" w:cs="Times New Roman"/>
          <w:sz w:val="28"/>
          <w:szCs w:val="28"/>
          <w:lang w:val="uk-UA"/>
        </w:rPr>
        <w:t xml:space="preserve"> за</w:t>
      </w:r>
      <w:r w:rsidRPr="00C4711F">
        <w:rPr>
          <w:rFonts w:ascii="Times New Roman" w:hAnsi="Times New Roman" w:cs="Times New Roman"/>
          <w:sz w:val="28"/>
          <w:szCs w:val="28"/>
        </w:rPr>
        <w:t>:</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w:t>
      </w:r>
      <w:r w:rsidRPr="00C4711F">
        <w:rPr>
          <w:rFonts w:ascii="Times New Roman" w:hAnsi="Times New Roman" w:cs="Times New Roman"/>
          <w:sz w:val="28"/>
          <w:szCs w:val="28"/>
        </w:rPr>
        <w:t>сумлінне виконання Законів України «Про освіту</w:t>
      </w:r>
      <w:r w:rsidRPr="00C4711F">
        <w:rPr>
          <w:rFonts w:ascii="Times New Roman" w:hAnsi="Times New Roman" w:cs="Times New Roman"/>
          <w:sz w:val="28"/>
          <w:szCs w:val="28"/>
          <w:lang w:val="uk-UA"/>
        </w:rPr>
        <w:t>»</w:t>
      </w:r>
      <w:r w:rsidRPr="00C4711F">
        <w:rPr>
          <w:rFonts w:ascii="Times New Roman" w:hAnsi="Times New Roman" w:cs="Times New Roman"/>
          <w:sz w:val="28"/>
          <w:szCs w:val="28"/>
        </w:rPr>
        <w:t>, «Про дошкільну освіту», Правил внутрішнього трудового розпорядку працівників ЗДО, своїх посадових обов’язків;</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5.3.2.</w:t>
      </w:r>
      <w:r w:rsidRPr="00C4711F">
        <w:rPr>
          <w:rFonts w:ascii="Times New Roman" w:hAnsi="Times New Roman" w:cs="Times New Roman"/>
          <w:sz w:val="28"/>
          <w:szCs w:val="28"/>
        </w:rPr>
        <w:t>постійне підвищення педагогічної майстерності;</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5.3.3.</w:t>
      </w:r>
      <w:r w:rsidRPr="00C4711F">
        <w:rPr>
          <w:rFonts w:ascii="Times New Roman" w:hAnsi="Times New Roman" w:cs="Times New Roman"/>
          <w:sz w:val="28"/>
          <w:szCs w:val="28"/>
        </w:rPr>
        <w:t>впровадження досягнень педагогічної науки, передового педагогічного досвіду в практику;</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5.3.4.</w:t>
      </w:r>
      <w:r w:rsidRPr="00C4711F">
        <w:rPr>
          <w:rFonts w:ascii="Times New Roman" w:hAnsi="Times New Roman" w:cs="Times New Roman"/>
          <w:sz w:val="28"/>
          <w:szCs w:val="28"/>
        </w:rPr>
        <w:t>розробку новітніх технологій, методик, авторських програм, засобів навчання;</w:t>
      </w:r>
      <w:r w:rsidRPr="00C4711F">
        <w:rPr>
          <w:rFonts w:ascii="Times New Roman" w:hAnsi="Times New Roman" w:cs="Times New Roman"/>
          <w:sz w:val="28"/>
          <w:szCs w:val="28"/>
        </w:rPr>
        <w:br/>
      </w:r>
      <w:r w:rsidRPr="00C4711F">
        <w:rPr>
          <w:rFonts w:ascii="Times New Roman" w:hAnsi="Times New Roman" w:cs="Times New Roman"/>
          <w:sz w:val="28"/>
          <w:szCs w:val="28"/>
          <w:lang w:val="uk-UA"/>
        </w:rPr>
        <w:t>5.3.5.</w:t>
      </w:r>
      <w:r w:rsidRPr="00C4711F">
        <w:rPr>
          <w:rFonts w:ascii="Times New Roman" w:hAnsi="Times New Roman" w:cs="Times New Roman"/>
          <w:sz w:val="28"/>
          <w:szCs w:val="28"/>
        </w:rPr>
        <w:t>активну участь в методичній роботі ЗДО;</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5.3.6.</w:t>
      </w:r>
      <w:r w:rsidRPr="00C4711F">
        <w:rPr>
          <w:rFonts w:ascii="Times New Roman" w:hAnsi="Times New Roman" w:cs="Times New Roman"/>
          <w:sz w:val="28"/>
          <w:szCs w:val="28"/>
        </w:rPr>
        <w:t>організацію результативної роботи в закладі, надання плідної допомоги молодим педагогам;</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5.3.7.</w:t>
      </w:r>
      <w:r w:rsidRPr="00C4711F">
        <w:rPr>
          <w:rFonts w:ascii="Times New Roman" w:hAnsi="Times New Roman" w:cs="Times New Roman"/>
          <w:sz w:val="28"/>
          <w:szCs w:val="28"/>
        </w:rPr>
        <w:t>збереження майна групи, оптимальне використання обладнання, постійне поповнення розвивальним та методичним матеріалом;</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5.3.8.</w:t>
      </w:r>
      <w:r w:rsidRPr="00C4711F">
        <w:rPr>
          <w:rFonts w:ascii="Times New Roman" w:hAnsi="Times New Roman" w:cs="Times New Roman"/>
          <w:sz w:val="28"/>
          <w:szCs w:val="28"/>
        </w:rPr>
        <w:t>впровадження системи оздоровчих заходів, спрямованих на покращення фізичного розвитку та здоров’я дітей;</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5.3.9.створення предметно-ігрового, розвивального середовища;</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5.3.10.</w:t>
      </w:r>
      <w:r w:rsidRPr="00C4711F">
        <w:rPr>
          <w:rFonts w:ascii="Times New Roman" w:hAnsi="Times New Roman" w:cs="Times New Roman"/>
          <w:sz w:val="28"/>
          <w:szCs w:val="28"/>
        </w:rPr>
        <w:t>сумлінне ставлення до ведення документації;</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5.3.11.</w:t>
      </w:r>
      <w:r w:rsidRPr="00C4711F">
        <w:rPr>
          <w:rFonts w:ascii="Times New Roman" w:hAnsi="Times New Roman" w:cs="Times New Roman"/>
          <w:sz w:val="28"/>
          <w:szCs w:val="28"/>
        </w:rPr>
        <w:t>активне залучення батьків до співпраці, пропаганду педагогічних знань серед батьків, впровадження активних форм роботи з батьками;</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lastRenderedPageBreak/>
        <w:t>5.3.12.</w:t>
      </w:r>
      <w:r w:rsidRPr="00C4711F">
        <w:rPr>
          <w:rFonts w:ascii="Times New Roman" w:hAnsi="Times New Roman" w:cs="Times New Roman"/>
          <w:sz w:val="28"/>
          <w:szCs w:val="28"/>
        </w:rPr>
        <w:t>виконання правил та норм по охороні праці та техніки безпеки, протипожежного захисту;</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5.3.13.</w:t>
      </w:r>
      <w:r w:rsidRPr="00C4711F">
        <w:rPr>
          <w:rFonts w:ascii="Times New Roman" w:hAnsi="Times New Roman" w:cs="Times New Roman"/>
          <w:sz w:val="28"/>
          <w:szCs w:val="28"/>
        </w:rPr>
        <w:t>сумлінне ставлення до охорони життя та здоров’я дітей, попередження дитячого травматизму;</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5.3.14.перемогу у конкурсах, змаганнях, фестивалях тощо;</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5.3.15.сумлінне, якісне та своєчасне виконання завдань та доручень;</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5.3.16.досягнення в роботі, які призвели до зростання рейтингу ЗДО на міському, обласному, всеукраїнському рівнях;</w:t>
      </w:r>
    </w:p>
    <w:p w:rsidR="0060355E" w:rsidRPr="00C4711F" w:rsidRDefault="0060355E" w:rsidP="0060355E">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5.3.17.не байдуже ставлення до рейтингу навчального закладу, показників його діяльності.</w:t>
      </w:r>
      <w:r w:rsidRPr="00C4711F">
        <w:rPr>
          <w:rFonts w:ascii="Times New Roman" w:hAnsi="Times New Roman" w:cs="Times New Roman"/>
          <w:sz w:val="28"/>
          <w:szCs w:val="28"/>
          <w:lang w:val="uk-UA"/>
        </w:rPr>
        <w:br/>
        <w:t>5.3.18.високі показники результатів роботи, а саме: глибокі та міцні знання дошкільників; вихованість та розвиненість дошкільників; створення благополучного мікроклімату в дитячому колективі; забезпечення належного санітарного і гігієнічного режиму в ЗДО.</w:t>
      </w:r>
    </w:p>
    <w:p w:rsidR="0060355E" w:rsidRPr="00C4711F" w:rsidRDefault="0060355E" w:rsidP="0060355E">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60355E" w:rsidRPr="00C4711F" w:rsidRDefault="0060355E" w:rsidP="0060355E">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ЗДО №4                                            Голова  профспілкового комітету ЗДО №4 ________   В.В.Ткачук                                         ________    Л.С.Смаль </w:t>
      </w:r>
    </w:p>
    <w:p w:rsidR="0060355E" w:rsidRPr="00C4711F" w:rsidRDefault="0060355E" w:rsidP="0060355E">
      <w:pPr>
        <w:spacing w:after="0" w:line="240" w:lineRule="atLeast"/>
        <w:rPr>
          <w:rFonts w:ascii="Times New Roman" w:hAnsi="Times New Roman" w:cs="Times New Roman"/>
          <w:b/>
          <w:sz w:val="28"/>
          <w:szCs w:val="28"/>
          <w:lang w:val="uk-UA"/>
        </w:rPr>
      </w:pPr>
    </w:p>
    <w:p w:rsidR="00E229E8" w:rsidRPr="00C4711F" w:rsidRDefault="00E229E8" w:rsidP="00E229E8">
      <w:pPr>
        <w:jc w:val="both"/>
        <w:rPr>
          <w:rFonts w:ascii="Times New Roman" w:hAnsi="Times New Roman" w:cs="Times New Roman"/>
          <w:sz w:val="28"/>
          <w:szCs w:val="28"/>
          <w:lang w:val="uk-UA"/>
        </w:rPr>
      </w:pPr>
    </w:p>
    <w:p w:rsidR="00E229E8" w:rsidRPr="00C4711F" w:rsidRDefault="00E229E8" w:rsidP="00E229E8">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Додаток № 10</w:t>
      </w:r>
      <w:r w:rsidRPr="00C4711F">
        <w:rPr>
          <w:rFonts w:ascii="Times New Roman" w:hAnsi="Times New Roman" w:cs="Times New Roman"/>
          <w:sz w:val="28"/>
          <w:szCs w:val="28"/>
          <w:lang w:val="uk-UA"/>
        </w:rPr>
        <w:t xml:space="preserve"> </w:t>
      </w:r>
    </w:p>
    <w:p w:rsidR="00E229E8" w:rsidRPr="00C4711F" w:rsidRDefault="00E229E8" w:rsidP="00E229E8">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до Колективного договору   на 2019-2024р.</w:t>
      </w:r>
    </w:p>
    <w:p w:rsidR="00E229E8" w:rsidRPr="00C4711F" w:rsidRDefault="00E229E8" w:rsidP="00E229E8">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між адміністрацією ЗДО №4 та</w:t>
      </w:r>
    </w:p>
    <w:p w:rsidR="00E229E8" w:rsidRPr="00C4711F" w:rsidRDefault="00E229E8" w:rsidP="00E229E8">
      <w:pPr>
        <w:spacing w:after="0" w:line="240" w:lineRule="atLeast"/>
        <w:jc w:val="center"/>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профспілковим комітетом ЗДО  №4</w:t>
      </w:r>
    </w:p>
    <w:p w:rsidR="00E229E8" w:rsidRPr="00C4711F" w:rsidRDefault="00E229E8" w:rsidP="00E229E8">
      <w:pPr>
        <w:spacing w:after="0" w:line="240" w:lineRule="atLeast"/>
        <w:rPr>
          <w:rFonts w:ascii="Times New Roman" w:hAnsi="Times New Roman" w:cs="Times New Roman"/>
          <w:sz w:val="28"/>
          <w:szCs w:val="28"/>
          <w:lang w:val="uk-UA"/>
        </w:rPr>
      </w:pPr>
    </w:p>
    <w:p w:rsidR="00E229E8" w:rsidRPr="00C4711F" w:rsidRDefault="00E229E8" w:rsidP="00E229E8">
      <w:pPr>
        <w:spacing w:after="0" w:line="240" w:lineRule="atLeast"/>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br/>
      </w:r>
    </w:p>
    <w:p w:rsidR="00E229E8" w:rsidRPr="00C4711F" w:rsidRDefault="00E229E8" w:rsidP="00E229E8">
      <w:pPr>
        <w:pStyle w:val="a8"/>
        <w:spacing w:after="240" w:afterAutospacing="0"/>
        <w:jc w:val="center"/>
        <w:rPr>
          <w:b/>
          <w:sz w:val="28"/>
          <w:szCs w:val="28"/>
          <w:lang w:val="uk-UA"/>
        </w:rPr>
      </w:pPr>
      <w:r w:rsidRPr="00C4711F">
        <w:rPr>
          <w:sz w:val="28"/>
          <w:szCs w:val="28"/>
          <w:lang w:val="uk-UA"/>
        </w:rPr>
        <w:t xml:space="preserve">      </w:t>
      </w:r>
      <w:r w:rsidRPr="00C4711F">
        <w:rPr>
          <w:b/>
          <w:sz w:val="28"/>
          <w:szCs w:val="28"/>
          <w:u w:val="single"/>
          <w:lang w:val="uk-UA"/>
        </w:rPr>
        <w:t xml:space="preserve">РЕЙТИНГ </w:t>
      </w:r>
      <w:r w:rsidRPr="00C4711F">
        <w:rPr>
          <w:b/>
          <w:sz w:val="28"/>
          <w:szCs w:val="28"/>
          <w:u w:val="single"/>
          <w:lang w:val="uk-UA"/>
        </w:rPr>
        <w:br/>
      </w:r>
      <w:r w:rsidRPr="00C4711F">
        <w:rPr>
          <w:b/>
          <w:sz w:val="28"/>
          <w:szCs w:val="28"/>
          <w:lang w:val="uk-UA"/>
        </w:rPr>
        <w:t>педагогічних працівників закладу дошкільної освіти (ясла-садок)  комбінованого типу №4 «Ромашка» Центр розвитку дитини» відповідно до Положення про виплату щорічної грошової винагороди за сумлінну працю і зразкове виконання службових обов’язків за результатами роботи за  рік</w:t>
      </w:r>
    </w:p>
    <w:p w:rsidR="00E229E8" w:rsidRPr="00C4711F" w:rsidRDefault="00E229E8" w:rsidP="00E229E8">
      <w:pPr>
        <w:pStyle w:val="a8"/>
        <w:spacing w:after="240" w:afterAutospacing="0"/>
        <w:rPr>
          <w:sz w:val="28"/>
          <w:szCs w:val="28"/>
          <w:lang w:val="uk-UA"/>
        </w:rPr>
      </w:pPr>
      <w:r w:rsidRPr="00C4711F">
        <w:rPr>
          <w:sz w:val="28"/>
          <w:szCs w:val="28"/>
        </w:rPr>
        <w:t>1. Досягнення педагогічним працівником успіхів у навчанні, вихованні дітей дошкільного віку, методичному забезпеченні навчально-виховного процесу (70% посадового окладу), в т.ч.:</w:t>
      </w:r>
      <w:r w:rsidRPr="00C4711F">
        <w:rPr>
          <w:sz w:val="28"/>
          <w:szCs w:val="28"/>
        </w:rPr>
        <w:br/>
        <w:t xml:space="preserve">– досконале володіння методикою організації навчально-виховного процесу, врахування психологічних особливостей дошкільників </w:t>
      </w:r>
      <w:proofErr w:type="gramStart"/>
      <w:r w:rsidRPr="00C4711F">
        <w:rPr>
          <w:sz w:val="28"/>
          <w:szCs w:val="28"/>
        </w:rPr>
        <w:t>п</w:t>
      </w:r>
      <w:proofErr w:type="gramEnd"/>
      <w:r w:rsidRPr="00C4711F">
        <w:rPr>
          <w:sz w:val="28"/>
          <w:szCs w:val="28"/>
        </w:rPr>
        <w:t xml:space="preserve">ід час відбору та </w:t>
      </w:r>
      <w:r w:rsidRPr="00C4711F">
        <w:rPr>
          <w:sz w:val="28"/>
          <w:szCs w:val="28"/>
        </w:rPr>
        <w:lastRenderedPageBreak/>
        <w:t>здійснення форм і методів навчання та виховання, забезпечення розвивального характеру педагогічного впливу на дошкільників (15%);</w:t>
      </w:r>
      <w:r w:rsidRPr="00C4711F">
        <w:rPr>
          <w:sz w:val="28"/>
          <w:szCs w:val="28"/>
        </w:rPr>
        <w:br/>
        <w:t>– результативне впровадження в навчально-виховний процес сучасних інноваційних педагогічних технологій (10%);</w:t>
      </w:r>
      <w:r w:rsidRPr="00C4711F">
        <w:rPr>
          <w:sz w:val="28"/>
          <w:szCs w:val="28"/>
        </w:rPr>
        <w:br/>
        <w:t>– забезпечення максимально можливих результатів навчання та виховання вихованців (10%);</w:t>
      </w:r>
      <w:r w:rsidRPr="00C4711F">
        <w:rPr>
          <w:sz w:val="28"/>
          <w:szCs w:val="28"/>
        </w:rPr>
        <w:br/>
        <w:t xml:space="preserve">– ефективне дотримання державних санітарних норм, нормативних актів з охорони праці, якісна </w:t>
      </w:r>
      <w:proofErr w:type="gramStart"/>
      <w:r w:rsidRPr="00C4711F">
        <w:rPr>
          <w:sz w:val="28"/>
          <w:szCs w:val="28"/>
        </w:rPr>
        <w:t>п</w:t>
      </w:r>
      <w:proofErr w:type="gramEnd"/>
      <w:r w:rsidRPr="00C4711F">
        <w:rPr>
          <w:sz w:val="28"/>
          <w:szCs w:val="28"/>
        </w:rPr>
        <w:t>ідготовка групи до нового навчального року (10%);</w:t>
      </w:r>
      <w:r w:rsidRPr="00C4711F">
        <w:rPr>
          <w:sz w:val="28"/>
          <w:szCs w:val="28"/>
        </w:rPr>
        <w:br/>
        <w:t>– участь конкурсах, у методичній роботі з фаху (10%);</w:t>
      </w:r>
      <w:r w:rsidRPr="00C4711F">
        <w:rPr>
          <w:sz w:val="28"/>
          <w:szCs w:val="28"/>
        </w:rPr>
        <w:br/>
        <w:t xml:space="preserve">– позитивний вплив на виховання дітей </w:t>
      </w:r>
      <w:proofErr w:type="gramStart"/>
      <w:r w:rsidRPr="00C4711F">
        <w:rPr>
          <w:sz w:val="28"/>
          <w:szCs w:val="28"/>
        </w:rPr>
        <w:t>у</w:t>
      </w:r>
      <w:proofErr w:type="gramEnd"/>
      <w:r w:rsidRPr="00C4711F">
        <w:rPr>
          <w:sz w:val="28"/>
          <w:szCs w:val="28"/>
        </w:rPr>
        <w:t xml:space="preserve"> сім’ях батьків (5%).</w:t>
      </w:r>
      <w:r w:rsidRPr="00C4711F">
        <w:rPr>
          <w:sz w:val="28"/>
          <w:szCs w:val="28"/>
        </w:rPr>
        <w:br/>
      </w:r>
      <w:r w:rsidRPr="00C4711F">
        <w:rPr>
          <w:sz w:val="28"/>
          <w:szCs w:val="28"/>
        </w:rPr>
        <w:br/>
        <w:t xml:space="preserve">2. </w:t>
      </w:r>
      <w:proofErr w:type="gramStart"/>
      <w:r w:rsidRPr="00C4711F">
        <w:rPr>
          <w:sz w:val="28"/>
          <w:szCs w:val="28"/>
        </w:rPr>
        <w:t>Відсутність порушень виконавчої і трудової дисципліни (30% посадового окладу), в т.ч.:</w:t>
      </w:r>
      <w:r w:rsidRPr="00C4711F">
        <w:rPr>
          <w:sz w:val="28"/>
          <w:szCs w:val="28"/>
        </w:rPr>
        <w:br/>
        <w:t>– дотримання норм професійної етики, прояв поваги до колег, чуйності, толерантності, позитивний вплив на психологічний клімат в колективі (15%);</w:t>
      </w:r>
      <w:r w:rsidRPr="00C4711F">
        <w:rPr>
          <w:sz w:val="28"/>
          <w:szCs w:val="28"/>
        </w:rPr>
        <w:br/>
        <w:t>– активна участь у громадській роботі (5%);</w:t>
      </w:r>
      <w:r w:rsidRPr="00C4711F">
        <w:rPr>
          <w:sz w:val="28"/>
          <w:szCs w:val="28"/>
        </w:rPr>
        <w:br/>
        <w:t>– належне дотримання положень Інструкцій щодо ведення ділової документації (10%);</w:t>
      </w:r>
      <w:proofErr w:type="gramEnd"/>
      <w:r w:rsidRPr="00C4711F">
        <w:rPr>
          <w:sz w:val="28"/>
          <w:szCs w:val="28"/>
        </w:rPr>
        <w:br/>
      </w:r>
      <w:r w:rsidRPr="00C4711F">
        <w:rPr>
          <w:sz w:val="28"/>
          <w:szCs w:val="28"/>
        </w:rPr>
        <w:br/>
        <w:t>3. Педагогічним працівникам, які мають адміністративні стягнення, щорічна грошова винагорода не виплачується.</w:t>
      </w:r>
      <w:r w:rsidRPr="00C4711F">
        <w:rPr>
          <w:sz w:val="28"/>
          <w:szCs w:val="28"/>
        </w:rPr>
        <w:br/>
      </w:r>
    </w:p>
    <w:p w:rsidR="00E229E8" w:rsidRPr="00C4711F" w:rsidRDefault="00E229E8" w:rsidP="00E229E8">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w:t>
      </w:r>
    </w:p>
    <w:p w:rsidR="00E229E8" w:rsidRPr="00C4711F" w:rsidRDefault="00E229E8" w:rsidP="00E229E8">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Директор  ЗДО №4                                             Голова  профспілкового комітету ЗДО №4 ________   В.В.Ткачук                                         ________    Л.С.Смаль </w:t>
      </w:r>
    </w:p>
    <w:p w:rsidR="00E229E8" w:rsidRPr="00C4711F" w:rsidRDefault="00E229E8" w:rsidP="00E229E8">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E229E8" w:rsidRPr="00C4711F" w:rsidRDefault="00E229E8" w:rsidP="00E229E8">
      <w:pPr>
        <w:jc w:val="both"/>
        <w:rPr>
          <w:rFonts w:ascii="Times New Roman" w:hAnsi="Times New Roman" w:cs="Times New Roman"/>
          <w:sz w:val="28"/>
          <w:szCs w:val="28"/>
          <w:lang w:val="uk-UA"/>
        </w:rPr>
      </w:pPr>
    </w:p>
    <w:p w:rsidR="00E229E8" w:rsidRPr="00C4711F" w:rsidRDefault="00E229E8" w:rsidP="00E229E8">
      <w:pPr>
        <w:jc w:val="both"/>
        <w:rPr>
          <w:rFonts w:ascii="Times New Roman" w:hAnsi="Times New Roman" w:cs="Times New Roman"/>
          <w:sz w:val="28"/>
          <w:szCs w:val="28"/>
          <w:lang w:val="uk-UA"/>
        </w:rPr>
      </w:pPr>
      <w:r w:rsidRPr="00C4711F">
        <w:rPr>
          <w:rFonts w:ascii="Times New Roman" w:hAnsi="Times New Roman" w:cs="Times New Roman"/>
          <w:sz w:val="28"/>
          <w:szCs w:val="28"/>
          <w:lang w:val="uk-UA"/>
        </w:rPr>
        <w:t xml:space="preserve">    </w:t>
      </w:r>
    </w:p>
    <w:p w:rsidR="00E229E8" w:rsidRPr="00C4711F" w:rsidRDefault="00E229E8" w:rsidP="00E229E8">
      <w:pPr>
        <w:spacing w:after="0" w:line="240" w:lineRule="atLeast"/>
        <w:rPr>
          <w:rFonts w:ascii="Times New Roman" w:hAnsi="Times New Roman" w:cs="Times New Roman"/>
          <w:sz w:val="28"/>
          <w:szCs w:val="28"/>
          <w:lang w:val="uk-UA"/>
        </w:rPr>
      </w:pPr>
    </w:p>
    <w:p w:rsidR="00E229E8" w:rsidRPr="00C4711F" w:rsidRDefault="00E229E8" w:rsidP="00E229E8">
      <w:pPr>
        <w:spacing w:after="0" w:line="240" w:lineRule="atLeast"/>
        <w:jc w:val="center"/>
        <w:outlineLvl w:val="0"/>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Перелік</w:t>
      </w:r>
    </w:p>
    <w:p w:rsidR="00E229E8" w:rsidRPr="00C4711F" w:rsidRDefault="00E229E8" w:rsidP="00E229E8">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категорій працівників, зайнятих на роботах з шкідливими та важкими умовами праці,</w:t>
      </w:r>
    </w:p>
    <w:p w:rsidR="00E229E8" w:rsidRPr="00C4711F" w:rsidRDefault="00E229E8" w:rsidP="00E229E8">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яким  надається  додаткова відпустка (за умовою атестації робочих місць).</w:t>
      </w:r>
    </w:p>
    <w:p w:rsidR="00E229E8" w:rsidRPr="00C4711F" w:rsidRDefault="00E229E8" w:rsidP="00E229E8">
      <w:pPr>
        <w:spacing w:after="0" w:line="240" w:lineRule="atLeast"/>
        <w:jc w:val="center"/>
        <w:rPr>
          <w:rFonts w:ascii="Times New Roman" w:hAnsi="Times New Roman" w:cs="Times New Roman"/>
          <w:color w:val="00B05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500"/>
        <w:gridCol w:w="3960"/>
      </w:tblGrid>
      <w:tr w:rsidR="00E229E8" w:rsidRPr="00C4711F" w:rsidTr="00422BD1">
        <w:trPr>
          <w:trHeight w:val="900"/>
        </w:trPr>
        <w:tc>
          <w:tcPr>
            <w:tcW w:w="54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w:t>
            </w:r>
          </w:p>
        </w:tc>
        <w:tc>
          <w:tcPr>
            <w:tcW w:w="450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Професії та посади.</w:t>
            </w:r>
          </w:p>
        </w:tc>
        <w:tc>
          <w:tcPr>
            <w:tcW w:w="396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Максимальна тривалість щорічної додаткової відпустки за роботу з шкідливими і важкими умовами праці,  в календарних днях.</w:t>
            </w:r>
          </w:p>
        </w:tc>
      </w:tr>
      <w:tr w:rsidR="00E229E8" w:rsidRPr="00C4711F" w:rsidTr="00422BD1">
        <w:trPr>
          <w:trHeight w:val="693"/>
        </w:trPr>
        <w:tc>
          <w:tcPr>
            <w:tcW w:w="54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lastRenderedPageBreak/>
              <w:t>1</w:t>
            </w:r>
          </w:p>
          <w:p w:rsidR="00E229E8" w:rsidRPr="00C4711F" w:rsidRDefault="00E229E8" w:rsidP="00422BD1">
            <w:pPr>
              <w:spacing w:after="0" w:line="240" w:lineRule="atLeast"/>
              <w:jc w:val="both"/>
              <w:rPr>
                <w:rFonts w:ascii="Times New Roman" w:hAnsi="Times New Roman" w:cs="Times New Roman"/>
                <w:color w:val="00B050"/>
                <w:sz w:val="28"/>
                <w:szCs w:val="28"/>
                <w:lang w:val="en-US"/>
              </w:rPr>
            </w:pPr>
          </w:p>
        </w:tc>
        <w:tc>
          <w:tcPr>
            <w:tcW w:w="4500" w:type="dxa"/>
          </w:tcPr>
          <w:p w:rsidR="00E229E8" w:rsidRPr="00C4711F" w:rsidRDefault="00E229E8" w:rsidP="00422BD1">
            <w:pPr>
              <w:spacing w:after="0" w:line="240" w:lineRule="atLeast"/>
              <w:jc w:val="both"/>
              <w:rPr>
                <w:rFonts w:ascii="Times New Roman" w:hAnsi="Times New Roman" w:cs="Times New Roman"/>
                <w:color w:val="00B050"/>
                <w:sz w:val="28"/>
                <w:szCs w:val="28"/>
              </w:rPr>
            </w:pPr>
            <w:r w:rsidRPr="00C4711F">
              <w:rPr>
                <w:rFonts w:ascii="Times New Roman" w:hAnsi="Times New Roman" w:cs="Times New Roman"/>
                <w:color w:val="00B050"/>
                <w:sz w:val="28"/>
                <w:szCs w:val="28"/>
                <w:lang w:val="uk-UA"/>
              </w:rPr>
              <w:t>Кухар, що постійно працює біля плити.</w:t>
            </w:r>
          </w:p>
        </w:tc>
        <w:tc>
          <w:tcPr>
            <w:tcW w:w="3960" w:type="dxa"/>
          </w:tcPr>
          <w:p w:rsidR="00E229E8" w:rsidRPr="00C4711F" w:rsidRDefault="00E229E8" w:rsidP="00422BD1">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4</w:t>
            </w:r>
          </w:p>
          <w:p w:rsidR="00E229E8" w:rsidRPr="00C4711F" w:rsidRDefault="00E229E8" w:rsidP="00422BD1">
            <w:pPr>
              <w:spacing w:after="0" w:line="240" w:lineRule="atLeast"/>
              <w:jc w:val="center"/>
              <w:rPr>
                <w:rFonts w:ascii="Times New Roman" w:hAnsi="Times New Roman" w:cs="Times New Roman"/>
                <w:color w:val="00B050"/>
                <w:sz w:val="28"/>
                <w:szCs w:val="28"/>
                <w:lang w:val="en-US"/>
              </w:rPr>
            </w:pPr>
          </w:p>
        </w:tc>
      </w:tr>
    </w:tbl>
    <w:p w:rsidR="00E229E8" w:rsidRPr="00C4711F" w:rsidRDefault="00E229E8" w:rsidP="00E229E8">
      <w:pPr>
        <w:spacing w:after="0" w:line="240" w:lineRule="atLeast"/>
        <w:jc w:val="center"/>
        <w:outlineLvl w:val="0"/>
        <w:rPr>
          <w:rFonts w:ascii="Times New Roman" w:hAnsi="Times New Roman" w:cs="Times New Roman"/>
          <w:color w:val="00B050"/>
          <w:sz w:val="28"/>
          <w:szCs w:val="28"/>
          <w:lang w:val="uk-UA"/>
        </w:rPr>
      </w:pPr>
    </w:p>
    <w:p w:rsidR="00E229E8" w:rsidRPr="00C4711F" w:rsidRDefault="00E229E8" w:rsidP="00E229E8">
      <w:pPr>
        <w:spacing w:after="0" w:line="240" w:lineRule="atLeast"/>
        <w:jc w:val="center"/>
        <w:outlineLvl w:val="0"/>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Перелік</w:t>
      </w:r>
    </w:p>
    <w:p w:rsidR="00E229E8" w:rsidRPr="00C4711F" w:rsidRDefault="00E229E8" w:rsidP="00E229E8">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категорій працівників, яким  надається  додаткова відпустка</w:t>
      </w:r>
    </w:p>
    <w:p w:rsidR="00E229E8" w:rsidRPr="00C4711F" w:rsidRDefault="00E229E8" w:rsidP="00E229E8">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 xml:space="preserve"> за особливий характер праці</w:t>
      </w:r>
    </w:p>
    <w:p w:rsidR="00E229E8" w:rsidRPr="00C4711F" w:rsidRDefault="00E229E8" w:rsidP="00E229E8">
      <w:pPr>
        <w:spacing w:after="0" w:line="240" w:lineRule="atLeast"/>
        <w:jc w:val="both"/>
        <w:rPr>
          <w:rFonts w:ascii="Times New Roman" w:hAnsi="Times New Roman" w:cs="Times New Roman"/>
          <w:color w:val="00B05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500"/>
        <w:gridCol w:w="3960"/>
      </w:tblGrid>
      <w:tr w:rsidR="00E229E8" w:rsidRPr="00C4711F" w:rsidTr="00422BD1">
        <w:trPr>
          <w:trHeight w:val="668"/>
        </w:trPr>
        <w:tc>
          <w:tcPr>
            <w:tcW w:w="540" w:type="dxa"/>
          </w:tcPr>
          <w:p w:rsidR="00E229E8" w:rsidRPr="00C4711F" w:rsidRDefault="00E229E8" w:rsidP="00422BD1">
            <w:pPr>
              <w:spacing w:after="0" w:line="240" w:lineRule="atLeast"/>
              <w:jc w:val="both"/>
              <w:rPr>
                <w:rFonts w:ascii="Times New Roman" w:hAnsi="Times New Roman" w:cs="Times New Roman"/>
                <w:color w:val="00B050"/>
                <w:sz w:val="28"/>
                <w:szCs w:val="28"/>
                <w:lang w:val="en-US"/>
              </w:rPr>
            </w:pPr>
            <w:r w:rsidRPr="00C4711F">
              <w:rPr>
                <w:rFonts w:ascii="Times New Roman" w:hAnsi="Times New Roman" w:cs="Times New Roman"/>
                <w:color w:val="00B050"/>
                <w:sz w:val="28"/>
                <w:szCs w:val="28"/>
                <w:lang w:val="uk-UA"/>
              </w:rPr>
              <w:t>1</w:t>
            </w:r>
          </w:p>
        </w:tc>
        <w:tc>
          <w:tcPr>
            <w:tcW w:w="450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Помічник вихователя для дітей віком до 3-х років</w:t>
            </w:r>
          </w:p>
        </w:tc>
        <w:tc>
          <w:tcPr>
            <w:tcW w:w="396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 xml:space="preserve">                    </w:t>
            </w:r>
          </w:p>
          <w:p w:rsidR="00E229E8" w:rsidRPr="00C4711F" w:rsidRDefault="00E229E8" w:rsidP="00422BD1">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7</w:t>
            </w:r>
          </w:p>
        </w:tc>
      </w:tr>
      <w:tr w:rsidR="00E229E8" w:rsidRPr="00C4711F" w:rsidTr="00422BD1">
        <w:trPr>
          <w:trHeight w:val="900"/>
        </w:trPr>
        <w:tc>
          <w:tcPr>
            <w:tcW w:w="54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2</w:t>
            </w:r>
          </w:p>
        </w:tc>
        <w:tc>
          <w:tcPr>
            <w:tcW w:w="450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Прибиральник службових приміщень, зайнятий прибиранням загальних убиралень та санвузлів</w:t>
            </w:r>
          </w:p>
        </w:tc>
        <w:tc>
          <w:tcPr>
            <w:tcW w:w="396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p>
          <w:p w:rsidR="00E229E8" w:rsidRPr="00C4711F" w:rsidRDefault="00E229E8" w:rsidP="00422BD1">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4</w:t>
            </w:r>
          </w:p>
        </w:tc>
      </w:tr>
      <w:tr w:rsidR="00E229E8" w:rsidRPr="00C4711F" w:rsidTr="00422BD1">
        <w:trPr>
          <w:trHeight w:val="570"/>
        </w:trPr>
        <w:tc>
          <w:tcPr>
            <w:tcW w:w="540" w:type="dxa"/>
          </w:tcPr>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3</w:t>
            </w:r>
          </w:p>
        </w:tc>
        <w:tc>
          <w:tcPr>
            <w:tcW w:w="4500" w:type="dxa"/>
          </w:tcPr>
          <w:p w:rsidR="00E229E8" w:rsidRPr="00C4711F" w:rsidRDefault="00E229E8" w:rsidP="00422BD1">
            <w:pPr>
              <w:spacing w:after="0" w:line="240" w:lineRule="atLeast"/>
              <w:jc w:val="both"/>
              <w:rPr>
                <w:rFonts w:ascii="Times New Roman" w:hAnsi="Times New Roman" w:cs="Times New Roman"/>
                <w:color w:val="00B050"/>
                <w:sz w:val="28"/>
                <w:szCs w:val="28"/>
              </w:rPr>
            </w:pPr>
            <w:r w:rsidRPr="00C4711F">
              <w:rPr>
                <w:rFonts w:ascii="Times New Roman" w:hAnsi="Times New Roman" w:cs="Times New Roman"/>
                <w:color w:val="00B050"/>
                <w:sz w:val="28"/>
                <w:szCs w:val="28"/>
                <w:lang w:val="uk-UA"/>
              </w:rPr>
              <w:t>Персонал медичний середній установ освіти</w:t>
            </w:r>
          </w:p>
        </w:tc>
        <w:tc>
          <w:tcPr>
            <w:tcW w:w="3960" w:type="dxa"/>
          </w:tcPr>
          <w:p w:rsidR="00E229E8" w:rsidRPr="00C4711F" w:rsidRDefault="00E229E8" w:rsidP="00422BD1">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7</w:t>
            </w:r>
          </w:p>
        </w:tc>
      </w:tr>
      <w:tr w:rsidR="00E229E8" w:rsidRPr="00C4711F" w:rsidTr="00422BD1">
        <w:trPr>
          <w:trHeight w:val="243"/>
        </w:trPr>
        <w:tc>
          <w:tcPr>
            <w:tcW w:w="540" w:type="dxa"/>
          </w:tcPr>
          <w:p w:rsidR="00E229E8" w:rsidRPr="00C4711F" w:rsidRDefault="00E229E8" w:rsidP="00422BD1">
            <w:pPr>
              <w:spacing w:after="0" w:line="240" w:lineRule="atLeast"/>
              <w:jc w:val="both"/>
              <w:rPr>
                <w:rFonts w:ascii="Times New Roman" w:hAnsi="Times New Roman" w:cs="Times New Roman"/>
                <w:color w:val="00B050"/>
                <w:sz w:val="28"/>
                <w:szCs w:val="28"/>
                <w:lang w:val="en-US"/>
              </w:rPr>
            </w:pPr>
            <w:r w:rsidRPr="00C4711F">
              <w:rPr>
                <w:rFonts w:ascii="Times New Roman" w:hAnsi="Times New Roman" w:cs="Times New Roman"/>
                <w:color w:val="00B050"/>
                <w:sz w:val="28"/>
                <w:szCs w:val="28"/>
                <w:lang w:val="en-US"/>
              </w:rPr>
              <w:t>4</w:t>
            </w:r>
          </w:p>
        </w:tc>
        <w:tc>
          <w:tcPr>
            <w:tcW w:w="4500" w:type="dxa"/>
          </w:tcPr>
          <w:p w:rsidR="00E229E8" w:rsidRPr="00C4711F" w:rsidRDefault="00E229E8" w:rsidP="00422BD1">
            <w:pPr>
              <w:spacing w:after="0" w:line="240" w:lineRule="atLeast"/>
              <w:jc w:val="both"/>
              <w:rPr>
                <w:rFonts w:ascii="Times New Roman" w:hAnsi="Times New Roman" w:cs="Times New Roman"/>
                <w:color w:val="00B050"/>
                <w:sz w:val="28"/>
                <w:szCs w:val="28"/>
              </w:rPr>
            </w:pPr>
            <w:r w:rsidRPr="00C4711F">
              <w:rPr>
                <w:rFonts w:ascii="Times New Roman" w:hAnsi="Times New Roman" w:cs="Times New Roman"/>
                <w:color w:val="00B050"/>
                <w:sz w:val="28"/>
                <w:szCs w:val="28"/>
                <w:lang w:val="uk-UA"/>
              </w:rPr>
              <w:t>Робота з прання білизни вручну</w:t>
            </w:r>
            <w:r w:rsidRPr="00C4711F">
              <w:rPr>
                <w:rFonts w:ascii="Times New Roman" w:hAnsi="Times New Roman" w:cs="Times New Roman"/>
                <w:color w:val="00B050"/>
                <w:sz w:val="28"/>
                <w:szCs w:val="28"/>
              </w:rPr>
              <w:t xml:space="preserve">             </w:t>
            </w:r>
          </w:p>
          <w:p w:rsidR="00E229E8" w:rsidRPr="00C4711F" w:rsidRDefault="00E229E8" w:rsidP="00422BD1">
            <w:pPr>
              <w:spacing w:after="0" w:line="240" w:lineRule="atLeast"/>
              <w:jc w:val="both"/>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(побутовими пральними машинами) з використанням миючих засобів. Прання сушіння і прасування спецодягу.</w:t>
            </w:r>
          </w:p>
        </w:tc>
        <w:tc>
          <w:tcPr>
            <w:tcW w:w="3960" w:type="dxa"/>
          </w:tcPr>
          <w:p w:rsidR="00E229E8" w:rsidRPr="00C4711F" w:rsidRDefault="00E229E8" w:rsidP="00422BD1">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4</w:t>
            </w:r>
          </w:p>
        </w:tc>
      </w:tr>
    </w:tbl>
    <w:p w:rsidR="00E229E8" w:rsidRPr="00C4711F" w:rsidRDefault="00E229E8" w:rsidP="00E229E8">
      <w:pPr>
        <w:rPr>
          <w:rFonts w:ascii="Times New Roman" w:hAnsi="Times New Roman" w:cs="Times New Roman"/>
          <w:color w:val="00B050"/>
          <w:sz w:val="28"/>
          <w:szCs w:val="28"/>
          <w:lang w:val="uk-UA"/>
        </w:rPr>
      </w:pPr>
    </w:p>
    <w:p w:rsidR="00E229E8" w:rsidRPr="00C4711F" w:rsidRDefault="00E229E8" w:rsidP="00E229E8">
      <w:pPr>
        <w:rPr>
          <w:rFonts w:ascii="Times New Roman" w:hAnsi="Times New Roman" w:cs="Times New Roman"/>
          <w:color w:val="00B050"/>
          <w:sz w:val="28"/>
          <w:szCs w:val="28"/>
        </w:rPr>
      </w:pPr>
      <w:r w:rsidRPr="00C4711F">
        <w:rPr>
          <w:rFonts w:ascii="Times New Roman" w:hAnsi="Times New Roman" w:cs="Times New Roman"/>
          <w:color w:val="00B050"/>
          <w:sz w:val="28"/>
          <w:szCs w:val="28"/>
          <w:lang w:val="uk-UA"/>
        </w:rPr>
        <w:t xml:space="preserve">ДОВІДКА При укладанні колективного договору на 2018-2022 роки між адміністрацією і профспілковим комітетом закладу дошкільної освіти (ясла-садок) комбінованого типу №4 «Ромашка» Центр розвитку дитини Ковельської  міської ради сторони розбіжностей не мали. Директор закладу дошкільної Голова профспілкового комітету  ____________ Л. С. Смаль ____________ В. В. Ткачук М.П. Директор закладу дошкільної Голова профспілкового комітету  ____________ Л. С. Смаль ____________ В. В. Ткачук М.П. Додаток №1 до колективного договору між адміністрацією та профспілковим комітетом закладу дошкільної освіти  (ясла-садок) комбінованого типу №4 «Ромашка» Центр розвитку дитини Ковельської міської ради Волинської області на 2018-2022 роки ПОЛОЖЕННЯ про умови оплати праці працівників закладу дошкільної освіти (ясла-садок) комбінованого типу №4 «Ромашка» Центр розвитку дитин Ковельської міської ради Волинської області 1. </w:t>
      </w:r>
      <w:r w:rsidRPr="00C4711F">
        <w:rPr>
          <w:rFonts w:ascii="Times New Roman" w:hAnsi="Times New Roman" w:cs="Times New Roman"/>
          <w:color w:val="00B050"/>
          <w:sz w:val="28"/>
          <w:szCs w:val="28"/>
        </w:rPr>
        <w:t xml:space="preserve">Загальні положення. 1.1. Положення розроблено на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ідставі Кодексу законів про працю України, Законів України «Про оплату праці», «Про відпустки». 1.2. Це Положення визначає економічні, правові і організаційні </w:t>
      </w:r>
      <w:proofErr w:type="gramStart"/>
      <w:r w:rsidRPr="00C4711F">
        <w:rPr>
          <w:rFonts w:ascii="Times New Roman" w:hAnsi="Times New Roman" w:cs="Times New Roman"/>
          <w:color w:val="00B050"/>
          <w:sz w:val="28"/>
          <w:szCs w:val="28"/>
        </w:rPr>
        <w:t>засади</w:t>
      </w:r>
      <w:proofErr w:type="gramEnd"/>
      <w:r w:rsidRPr="00C4711F">
        <w:rPr>
          <w:rFonts w:ascii="Times New Roman" w:hAnsi="Times New Roman" w:cs="Times New Roman"/>
          <w:color w:val="00B050"/>
          <w:sz w:val="28"/>
          <w:szCs w:val="28"/>
        </w:rPr>
        <w:t xml:space="preserve"> оплати праці працівників, які перебувають у трудових відносинах, на підставі трудового договору з установою. 1.3. Заробітна плата - це винагорода, обчислена </w:t>
      </w:r>
      <w:proofErr w:type="gramStart"/>
      <w:r w:rsidRPr="00C4711F">
        <w:rPr>
          <w:rFonts w:ascii="Times New Roman" w:hAnsi="Times New Roman" w:cs="Times New Roman"/>
          <w:color w:val="00B050"/>
          <w:sz w:val="28"/>
          <w:szCs w:val="28"/>
        </w:rPr>
        <w:t>у</w:t>
      </w:r>
      <w:proofErr w:type="gramEnd"/>
      <w:r w:rsidRPr="00C4711F">
        <w:rPr>
          <w:rFonts w:ascii="Times New Roman" w:hAnsi="Times New Roman" w:cs="Times New Roman"/>
          <w:color w:val="00B050"/>
          <w:sz w:val="28"/>
          <w:szCs w:val="28"/>
        </w:rPr>
        <w:t xml:space="preserve"> грошовому виразі, яку за трудовим договором власник виплачує працівникові за виконану ним роботу. Розмі</w:t>
      </w:r>
      <w:proofErr w:type="gramStart"/>
      <w:r w:rsidRPr="00C4711F">
        <w:rPr>
          <w:rFonts w:ascii="Times New Roman" w:hAnsi="Times New Roman" w:cs="Times New Roman"/>
          <w:color w:val="00B050"/>
          <w:sz w:val="28"/>
          <w:szCs w:val="28"/>
        </w:rPr>
        <w:t>р</w:t>
      </w:r>
      <w:proofErr w:type="gramEnd"/>
      <w:r w:rsidRPr="00C4711F">
        <w:rPr>
          <w:rFonts w:ascii="Times New Roman" w:hAnsi="Times New Roman" w:cs="Times New Roman"/>
          <w:color w:val="00B050"/>
          <w:sz w:val="28"/>
          <w:szCs w:val="28"/>
        </w:rPr>
        <w:t xml:space="preserve"> заробітної плати залежить від складності та </w:t>
      </w:r>
      <w:r w:rsidRPr="00C4711F">
        <w:rPr>
          <w:rFonts w:ascii="Times New Roman" w:hAnsi="Times New Roman" w:cs="Times New Roman"/>
          <w:color w:val="00B050"/>
          <w:sz w:val="28"/>
          <w:szCs w:val="28"/>
        </w:rPr>
        <w:lastRenderedPageBreak/>
        <w:t xml:space="preserve">умов виконуваної роботи, професійно-ділових якостей працівника, результатів його праці. 1.4. Норми оплати праці (за роботу в надурочний час, у святкові, неробочі та вихідні дні, у нічний час, за час простою, який мав місце не з вини працівника тощо) і гарантії для працівників (оплата щорічних відпусток, за час на курсах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ідвищення кваліфікації, при різних формах виробничого навчання, для донорів </w:t>
      </w:r>
      <w:proofErr w:type="gramStart"/>
      <w:r w:rsidRPr="00C4711F">
        <w:rPr>
          <w:rFonts w:ascii="Times New Roman" w:hAnsi="Times New Roman" w:cs="Times New Roman"/>
          <w:color w:val="00B050"/>
          <w:sz w:val="28"/>
          <w:szCs w:val="28"/>
        </w:rPr>
        <w:t>тощо) встановлюються Кодексом законів про працю України та іншими актами законодавства України. 1.5.</w:t>
      </w:r>
      <w:proofErr w:type="gramEnd"/>
      <w:r w:rsidRPr="00C4711F">
        <w:rPr>
          <w:rFonts w:ascii="Times New Roman" w:hAnsi="Times New Roman" w:cs="Times New Roman"/>
          <w:color w:val="00B050"/>
          <w:sz w:val="28"/>
          <w:szCs w:val="28"/>
        </w:rPr>
        <w:t xml:space="preserve"> В закладі дошкільної освіти</w:t>
      </w:r>
      <w:r w:rsidRPr="00C4711F">
        <w:rPr>
          <w:rFonts w:ascii="Times New Roman" w:hAnsi="Times New Roman" w:cs="Times New Roman"/>
          <w:color w:val="00B050"/>
          <w:sz w:val="28"/>
          <w:szCs w:val="28"/>
          <w:lang w:val="uk-UA"/>
        </w:rPr>
        <w:t xml:space="preserve"> (ясла-садок) комбінованого типу №4 «Ромашка» Центр розвитку дитини</w:t>
      </w:r>
      <w:r w:rsidRPr="00C4711F">
        <w:rPr>
          <w:rFonts w:ascii="Times New Roman" w:hAnsi="Times New Roman" w:cs="Times New Roman"/>
          <w:color w:val="00B050"/>
          <w:sz w:val="28"/>
          <w:szCs w:val="28"/>
        </w:rPr>
        <w:t xml:space="preserve"> встановлена оплата праці згідно штатного розкладу за фактично відпрацьований час. 1.6. Працівникам ЗДО №</w:t>
      </w:r>
      <w:r w:rsidRPr="00C4711F">
        <w:rPr>
          <w:rFonts w:ascii="Times New Roman" w:hAnsi="Times New Roman" w:cs="Times New Roman"/>
          <w:color w:val="00B050"/>
          <w:sz w:val="28"/>
          <w:szCs w:val="28"/>
          <w:lang w:val="uk-UA"/>
        </w:rPr>
        <w:t>4</w:t>
      </w:r>
      <w:r w:rsidRPr="00C4711F">
        <w:rPr>
          <w:rFonts w:ascii="Times New Roman" w:hAnsi="Times New Roman" w:cs="Times New Roman"/>
          <w:color w:val="00B050"/>
          <w:sz w:val="28"/>
          <w:szCs w:val="28"/>
        </w:rPr>
        <w:t xml:space="preserve"> виплачується основна та додаткова заробітна плата та </w:t>
      </w:r>
      <w:proofErr w:type="gramStart"/>
      <w:r w:rsidRPr="00C4711F">
        <w:rPr>
          <w:rFonts w:ascii="Times New Roman" w:hAnsi="Times New Roman" w:cs="Times New Roman"/>
          <w:color w:val="00B050"/>
          <w:sz w:val="28"/>
          <w:szCs w:val="28"/>
        </w:rPr>
        <w:t>прем</w:t>
      </w:r>
      <w:proofErr w:type="gramEnd"/>
      <w:r w:rsidRPr="00C4711F">
        <w:rPr>
          <w:rFonts w:ascii="Times New Roman" w:hAnsi="Times New Roman" w:cs="Times New Roman"/>
          <w:color w:val="00B050"/>
          <w:sz w:val="28"/>
          <w:szCs w:val="28"/>
        </w:rPr>
        <w:t>ія. Основна заробітна плата - це винагорода за виконану роботу відповідно до встановлених норм праці (норми часу, обслуговування, посадові обов'язки). Додаткова заробітна плата - це винагорода за працю понад установлені норми, за трудові успі</w:t>
      </w:r>
      <w:proofErr w:type="gramStart"/>
      <w:r w:rsidRPr="00C4711F">
        <w:rPr>
          <w:rFonts w:ascii="Times New Roman" w:hAnsi="Times New Roman" w:cs="Times New Roman"/>
          <w:color w:val="00B050"/>
          <w:sz w:val="28"/>
          <w:szCs w:val="28"/>
        </w:rPr>
        <w:t>хи та</w:t>
      </w:r>
      <w:proofErr w:type="gramEnd"/>
      <w:r w:rsidRPr="00C4711F">
        <w:rPr>
          <w:rFonts w:ascii="Times New Roman" w:hAnsi="Times New Roman" w:cs="Times New Roman"/>
          <w:color w:val="00B050"/>
          <w:sz w:val="28"/>
          <w:szCs w:val="28"/>
        </w:rPr>
        <w:t xml:space="preserve"> винахідливість і за особливі умови праці. Вона включає доплати за вислугу років, за сумісництво посад, гарантійні і компенсаційні виплати, передбачені чинним законодавством. 2. Оплата праці працівників. 2.1. Умови оплати праці конкретного працівника встановлюються наказом про прийом на роботу з урахуванням виплат, що встановлюються даним Положенням та штатним розкладом. 2.2 При прийомі на роботу адміністрація доводить до відома працівника умови оплати праці, розміри, порядок і строки виплати заробітної плати,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ідстави, згідно з якими можуть провадитися відрахування у випадках, передбачених законодавством. 2.3. Про нові або зміну діючих умов оплати праці адміністрація повинна повідомити працівника не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ізніш як за два місяця до їх запровадження або зміни. 2.4. Виплата заробітної плати здійснюється за місцем роботи у грошових знаках, що мають законний обіг на території України. 2.5 Заробітна плата виплачується працівникам регулярно в робочі дні в строки, встановлені у колективному договорі, але не </w:t>
      </w:r>
      <w:proofErr w:type="gramStart"/>
      <w:r w:rsidRPr="00C4711F">
        <w:rPr>
          <w:rFonts w:ascii="Times New Roman" w:hAnsi="Times New Roman" w:cs="Times New Roman"/>
          <w:color w:val="00B050"/>
          <w:sz w:val="28"/>
          <w:szCs w:val="28"/>
        </w:rPr>
        <w:t>р</w:t>
      </w:r>
      <w:proofErr w:type="gramEnd"/>
      <w:r w:rsidRPr="00C4711F">
        <w:rPr>
          <w:rFonts w:ascii="Times New Roman" w:hAnsi="Times New Roman" w:cs="Times New Roman"/>
          <w:color w:val="00B050"/>
          <w:sz w:val="28"/>
          <w:szCs w:val="28"/>
        </w:rPr>
        <w:t xml:space="preserve">ідше двох разів на місяць через проміжок часу, що не перевищує шістнадцять календарних днів. 2.6. </w:t>
      </w:r>
      <w:proofErr w:type="gramStart"/>
      <w:r w:rsidRPr="00C4711F">
        <w:rPr>
          <w:rFonts w:ascii="Times New Roman" w:hAnsi="Times New Roman" w:cs="Times New Roman"/>
          <w:color w:val="00B050"/>
          <w:sz w:val="28"/>
          <w:szCs w:val="28"/>
        </w:rPr>
        <w:t>У</w:t>
      </w:r>
      <w:proofErr w:type="gramEnd"/>
      <w:r w:rsidRPr="00C4711F">
        <w:rPr>
          <w:rFonts w:ascii="Times New Roman" w:hAnsi="Times New Roman" w:cs="Times New Roman"/>
          <w:color w:val="00B050"/>
          <w:sz w:val="28"/>
          <w:szCs w:val="28"/>
        </w:rPr>
        <w:t xml:space="preserve"> </w:t>
      </w:r>
      <w:proofErr w:type="gramStart"/>
      <w:r w:rsidRPr="00C4711F">
        <w:rPr>
          <w:rFonts w:ascii="Times New Roman" w:hAnsi="Times New Roman" w:cs="Times New Roman"/>
          <w:color w:val="00B050"/>
          <w:sz w:val="28"/>
          <w:szCs w:val="28"/>
        </w:rPr>
        <w:t>раз</w:t>
      </w:r>
      <w:proofErr w:type="gramEnd"/>
      <w:r w:rsidRPr="00C4711F">
        <w:rPr>
          <w:rFonts w:ascii="Times New Roman" w:hAnsi="Times New Roman" w:cs="Times New Roman"/>
          <w:color w:val="00B050"/>
          <w:sz w:val="28"/>
          <w:szCs w:val="28"/>
        </w:rPr>
        <w:t xml:space="preserve">і, коли день виплати заробітної плати збігається з вихідним, святковим або неробочим днем, заробітна плата виплачується напередодні. 2.7. За особистою письмовою згодою працівника виплата заробітної плати може здійснюватися через установи банків, поштовими переказами на вказаний рахунок (адресу) </w:t>
      </w:r>
      <w:proofErr w:type="gramStart"/>
      <w:r w:rsidRPr="00C4711F">
        <w:rPr>
          <w:rFonts w:ascii="Times New Roman" w:hAnsi="Times New Roman" w:cs="Times New Roman"/>
          <w:color w:val="00B050"/>
          <w:sz w:val="28"/>
          <w:szCs w:val="28"/>
        </w:rPr>
        <w:t>з обов</w:t>
      </w:r>
      <w:proofErr w:type="gramEnd"/>
      <w:r w:rsidRPr="00C4711F">
        <w:rPr>
          <w:rFonts w:ascii="Times New Roman" w:hAnsi="Times New Roman" w:cs="Times New Roman"/>
          <w:color w:val="00B050"/>
          <w:sz w:val="28"/>
          <w:szCs w:val="28"/>
        </w:rPr>
        <w:t xml:space="preserve">'язковою оплатою цих послуг за рахунок власника. 2.8. Своєчасність та обсяги виплати заробітної плати працівникам не можуть </w:t>
      </w:r>
      <w:proofErr w:type="gramStart"/>
      <w:r w:rsidRPr="00C4711F">
        <w:rPr>
          <w:rFonts w:ascii="Times New Roman" w:hAnsi="Times New Roman" w:cs="Times New Roman"/>
          <w:color w:val="00B050"/>
          <w:sz w:val="28"/>
          <w:szCs w:val="28"/>
        </w:rPr>
        <w:t>бути</w:t>
      </w:r>
      <w:proofErr w:type="gramEnd"/>
      <w:r w:rsidRPr="00C4711F">
        <w:rPr>
          <w:rFonts w:ascii="Times New Roman" w:hAnsi="Times New Roman" w:cs="Times New Roman"/>
          <w:color w:val="00B050"/>
          <w:sz w:val="28"/>
          <w:szCs w:val="28"/>
        </w:rPr>
        <w:t xml:space="preserve"> поставлені в залежність від здійснення інших платежів та їх черговості. 2.9. При кожній виплаті заробітної плати адміністрація повинна повідомити працівника про такі дані, що належать до періоду, за який провадиться оплата праці: а) загальна сума заробітної плати з розшифровкою за видами виплат; б) розміри і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ідстави </w:t>
      </w:r>
      <w:r w:rsidRPr="00C4711F">
        <w:rPr>
          <w:rFonts w:ascii="Times New Roman" w:hAnsi="Times New Roman" w:cs="Times New Roman"/>
          <w:color w:val="00B050"/>
          <w:sz w:val="28"/>
          <w:szCs w:val="28"/>
        </w:rPr>
        <w:lastRenderedPageBreak/>
        <w:t xml:space="preserve">відрахувань із заробітної плати; в) сума заробітної плати, що належить до виплати. 2.10. Працівники, які працюють за сумісництвом, одержують заробітну плату за фактично виконану роботу. 2.11. Відомості про оплату праці працівника надаються будь-яким органам чи особам лише у випадках, передбачених законодавством, або за згодою </w:t>
      </w:r>
      <w:proofErr w:type="gramStart"/>
      <w:r w:rsidRPr="00C4711F">
        <w:rPr>
          <w:rFonts w:ascii="Times New Roman" w:hAnsi="Times New Roman" w:cs="Times New Roman"/>
          <w:color w:val="00B050"/>
          <w:sz w:val="28"/>
          <w:szCs w:val="28"/>
        </w:rPr>
        <w:t>чи на</w:t>
      </w:r>
      <w:proofErr w:type="gramEnd"/>
      <w:r w:rsidRPr="00C4711F">
        <w:rPr>
          <w:rFonts w:ascii="Times New Roman" w:hAnsi="Times New Roman" w:cs="Times New Roman"/>
          <w:color w:val="00B050"/>
          <w:sz w:val="28"/>
          <w:szCs w:val="28"/>
        </w:rPr>
        <w:t xml:space="preserve"> вимогу працівника. 2.12. Трудові спори з питань оплати праці розглядаються і вирішуються згідно з законодавством </w:t>
      </w:r>
      <w:proofErr w:type="gramStart"/>
      <w:r w:rsidRPr="00C4711F">
        <w:rPr>
          <w:rFonts w:ascii="Times New Roman" w:hAnsi="Times New Roman" w:cs="Times New Roman"/>
          <w:color w:val="00B050"/>
          <w:sz w:val="28"/>
          <w:szCs w:val="28"/>
        </w:rPr>
        <w:t>про</w:t>
      </w:r>
      <w:proofErr w:type="gramEnd"/>
      <w:r w:rsidRPr="00C4711F">
        <w:rPr>
          <w:rFonts w:ascii="Times New Roman" w:hAnsi="Times New Roman" w:cs="Times New Roman"/>
          <w:color w:val="00B050"/>
          <w:sz w:val="28"/>
          <w:szCs w:val="28"/>
        </w:rPr>
        <w:t xml:space="preserve"> трудові спори. 2.13. За порушення законодавства України про оплату праці винні особи притягаються до дисциплінарної, </w:t>
      </w:r>
      <w:proofErr w:type="gramStart"/>
      <w:r w:rsidRPr="00C4711F">
        <w:rPr>
          <w:rFonts w:ascii="Times New Roman" w:hAnsi="Times New Roman" w:cs="Times New Roman"/>
          <w:color w:val="00B050"/>
          <w:sz w:val="28"/>
          <w:szCs w:val="28"/>
        </w:rPr>
        <w:t>матер</w:t>
      </w:r>
      <w:proofErr w:type="gramEnd"/>
      <w:r w:rsidRPr="00C4711F">
        <w:rPr>
          <w:rFonts w:ascii="Times New Roman" w:hAnsi="Times New Roman" w:cs="Times New Roman"/>
          <w:color w:val="00B050"/>
          <w:sz w:val="28"/>
          <w:szCs w:val="28"/>
        </w:rPr>
        <w:t xml:space="preserve">іальної, адміністративної та кримінальної відповідальності згідно з законодавством. </w:t>
      </w:r>
      <w:proofErr w:type="gramStart"/>
      <w:r w:rsidRPr="00C4711F">
        <w:rPr>
          <w:rFonts w:ascii="Times New Roman" w:hAnsi="Times New Roman" w:cs="Times New Roman"/>
          <w:color w:val="00B050"/>
          <w:sz w:val="28"/>
          <w:szCs w:val="28"/>
        </w:rPr>
        <w:t xml:space="preserve">Директор закладу дошкільної </w:t>
      </w:r>
      <w:r w:rsidRPr="00C4711F">
        <w:rPr>
          <w:rFonts w:ascii="Times New Roman" w:hAnsi="Times New Roman" w:cs="Times New Roman"/>
          <w:color w:val="00B050"/>
          <w:sz w:val="28"/>
          <w:szCs w:val="28"/>
          <w:lang w:val="uk-UA"/>
        </w:rPr>
        <w:t xml:space="preserve"> (ясла-садок) комбінованого типу №4 «Ромашка» Центр розвитку дитини </w:t>
      </w:r>
      <w:r w:rsidRPr="00C4711F">
        <w:rPr>
          <w:rFonts w:ascii="Times New Roman" w:hAnsi="Times New Roman" w:cs="Times New Roman"/>
          <w:color w:val="00B050"/>
          <w:sz w:val="28"/>
          <w:szCs w:val="28"/>
        </w:rPr>
        <w:t xml:space="preserve">Голова профспілкового комітету освіти ____________ </w:t>
      </w:r>
      <w:r w:rsidRPr="00C4711F">
        <w:rPr>
          <w:rFonts w:ascii="Times New Roman" w:hAnsi="Times New Roman" w:cs="Times New Roman"/>
          <w:color w:val="00B050"/>
          <w:sz w:val="28"/>
          <w:szCs w:val="28"/>
          <w:lang w:val="uk-UA"/>
        </w:rPr>
        <w:t>Л</w:t>
      </w:r>
      <w:r w:rsidRPr="00C4711F">
        <w:rPr>
          <w:rFonts w:ascii="Times New Roman" w:hAnsi="Times New Roman" w:cs="Times New Roman"/>
          <w:color w:val="00B050"/>
          <w:sz w:val="28"/>
          <w:szCs w:val="28"/>
        </w:rPr>
        <w:t xml:space="preserve">. </w:t>
      </w:r>
      <w:r w:rsidRPr="00C4711F">
        <w:rPr>
          <w:rFonts w:ascii="Times New Roman" w:hAnsi="Times New Roman" w:cs="Times New Roman"/>
          <w:color w:val="00B050"/>
          <w:sz w:val="28"/>
          <w:szCs w:val="28"/>
          <w:lang w:val="uk-UA"/>
        </w:rPr>
        <w:t>С</w:t>
      </w:r>
      <w:r w:rsidRPr="00C4711F">
        <w:rPr>
          <w:rFonts w:ascii="Times New Roman" w:hAnsi="Times New Roman" w:cs="Times New Roman"/>
          <w:color w:val="00B050"/>
          <w:sz w:val="28"/>
          <w:szCs w:val="28"/>
        </w:rPr>
        <w:t xml:space="preserve">. </w:t>
      </w:r>
      <w:r w:rsidRPr="00C4711F">
        <w:rPr>
          <w:rFonts w:ascii="Times New Roman" w:hAnsi="Times New Roman" w:cs="Times New Roman"/>
          <w:color w:val="00B050"/>
          <w:sz w:val="28"/>
          <w:szCs w:val="28"/>
          <w:lang w:val="uk-UA"/>
        </w:rPr>
        <w:t>Смаль</w:t>
      </w:r>
      <w:r w:rsidRPr="00C4711F">
        <w:rPr>
          <w:rFonts w:ascii="Times New Roman" w:hAnsi="Times New Roman" w:cs="Times New Roman"/>
          <w:color w:val="00B050"/>
          <w:sz w:val="28"/>
          <w:szCs w:val="28"/>
        </w:rPr>
        <w:t xml:space="preserve"> ____________ В. В.</w:t>
      </w:r>
      <w:r w:rsidRPr="00C4711F">
        <w:rPr>
          <w:rFonts w:ascii="Times New Roman" w:hAnsi="Times New Roman" w:cs="Times New Roman"/>
          <w:color w:val="00B050"/>
          <w:sz w:val="28"/>
          <w:szCs w:val="28"/>
          <w:lang w:val="uk-UA"/>
        </w:rPr>
        <w:t xml:space="preserve">Ткачук </w:t>
      </w:r>
      <w:r w:rsidRPr="00C4711F">
        <w:rPr>
          <w:rFonts w:ascii="Times New Roman" w:hAnsi="Times New Roman" w:cs="Times New Roman"/>
          <w:color w:val="00B050"/>
          <w:sz w:val="28"/>
          <w:szCs w:val="28"/>
        </w:rPr>
        <w:t>М.П. Додаток №2 до колективного договору між адміністрацією та профспілковим комітетом закладу дошкільної освіти</w:t>
      </w:r>
      <w:r w:rsidRPr="00C4711F">
        <w:rPr>
          <w:rFonts w:ascii="Times New Roman" w:hAnsi="Times New Roman" w:cs="Times New Roman"/>
          <w:color w:val="00B050"/>
          <w:sz w:val="28"/>
          <w:szCs w:val="28"/>
          <w:lang w:val="uk-UA"/>
        </w:rPr>
        <w:t xml:space="preserve"> (ясла-садок) комбінованого типу №4 «Ромашка» Центр розвитку дитини</w:t>
      </w:r>
      <w:r w:rsidRPr="00C4711F">
        <w:rPr>
          <w:rFonts w:ascii="Times New Roman" w:hAnsi="Times New Roman" w:cs="Times New Roman"/>
          <w:color w:val="00B050"/>
          <w:sz w:val="28"/>
          <w:szCs w:val="28"/>
        </w:rPr>
        <w:t xml:space="preserve"> </w:t>
      </w:r>
      <w:r w:rsidRPr="00C4711F">
        <w:rPr>
          <w:rFonts w:ascii="Times New Roman" w:hAnsi="Times New Roman" w:cs="Times New Roman"/>
          <w:color w:val="00B050"/>
          <w:sz w:val="28"/>
          <w:szCs w:val="28"/>
          <w:lang w:val="uk-UA"/>
        </w:rPr>
        <w:t xml:space="preserve">Ковельської </w:t>
      </w:r>
      <w:r w:rsidRPr="00C4711F">
        <w:rPr>
          <w:rFonts w:ascii="Times New Roman" w:hAnsi="Times New Roman" w:cs="Times New Roman"/>
          <w:color w:val="00B050"/>
          <w:sz w:val="28"/>
          <w:szCs w:val="28"/>
        </w:rPr>
        <w:t xml:space="preserve"> м</w:t>
      </w:r>
      <w:proofErr w:type="gramEnd"/>
      <w:r w:rsidRPr="00C4711F">
        <w:rPr>
          <w:rFonts w:ascii="Times New Roman" w:hAnsi="Times New Roman" w:cs="Times New Roman"/>
          <w:color w:val="00B050"/>
          <w:sz w:val="28"/>
          <w:szCs w:val="28"/>
        </w:rPr>
        <w:t xml:space="preserve">іської ради </w:t>
      </w:r>
      <w:r w:rsidRPr="00C4711F">
        <w:rPr>
          <w:rFonts w:ascii="Times New Roman" w:hAnsi="Times New Roman" w:cs="Times New Roman"/>
          <w:color w:val="00B050"/>
          <w:sz w:val="28"/>
          <w:szCs w:val="28"/>
          <w:lang w:val="uk-UA"/>
        </w:rPr>
        <w:t>Волинської</w:t>
      </w:r>
      <w:r w:rsidRPr="00C4711F">
        <w:rPr>
          <w:rFonts w:ascii="Times New Roman" w:hAnsi="Times New Roman" w:cs="Times New Roman"/>
          <w:color w:val="00B050"/>
          <w:sz w:val="28"/>
          <w:szCs w:val="28"/>
        </w:rPr>
        <w:t xml:space="preserve"> області на 2018-2022 роки ПОЛОЖЕННЯ про преміювання працівників з фонду оплати праці на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ідставі постанови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w:t>
      </w:r>
      <w:proofErr w:type="gramStart"/>
      <w:r w:rsidRPr="00C4711F">
        <w:rPr>
          <w:rFonts w:ascii="Times New Roman" w:hAnsi="Times New Roman" w:cs="Times New Roman"/>
          <w:color w:val="00B050"/>
          <w:sz w:val="28"/>
          <w:szCs w:val="28"/>
        </w:rPr>
        <w:t>в</w:t>
      </w:r>
      <w:proofErr w:type="gramEnd"/>
      <w:r w:rsidRPr="00C4711F">
        <w:rPr>
          <w:rFonts w:ascii="Times New Roman" w:hAnsi="Times New Roman" w:cs="Times New Roman"/>
          <w:color w:val="00B050"/>
          <w:sz w:val="28"/>
          <w:szCs w:val="28"/>
        </w:rPr>
        <w:t xml:space="preserve"> </w:t>
      </w:r>
      <w:proofErr w:type="gramStart"/>
      <w:r w:rsidRPr="00C4711F">
        <w:rPr>
          <w:rFonts w:ascii="Times New Roman" w:hAnsi="Times New Roman" w:cs="Times New Roman"/>
          <w:color w:val="00B050"/>
          <w:sz w:val="28"/>
          <w:szCs w:val="28"/>
        </w:rPr>
        <w:t>та</w:t>
      </w:r>
      <w:proofErr w:type="gramEnd"/>
      <w:r w:rsidRPr="00C4711F">
        <w:rPr>
          <w:rFonts w:ascii="Times New Roman" w:hAnsi="Times New Roman" w:cs="Times New Roman"/>
          <w:color w:val="00B050"/>
          <w:sz w:val="28"/>
          <w:szCs w:val="28"/>
        </w:rPr>
        <w:t xml:space="preserve"> організацій окремих галузей бюджетної сфери” Преміювання здійснюється в разі відсутності заборгованості по заробітній платі у порядку: – Директора – за наказом начальника відділу освіти </w:t>
      </w:r>
      <w:r w:rsidRPr="00C4711F">
        <w:rPr>
          <w:rFonts w:ascii="Times New Roman" w:hAnsi="Times New Roman" w:cs="Times New Roman"/>
          <w:color w:val="00B050"/>
          <w:sz w:val="28"/>
          <w:szCs w:val="28"/>
          <w:lang w:val="uk-UA"/>
        </w:rPr>
        <w:t xml:space="preserve">Ковельської </w:t>
      </w:r>
      <w:r w:rsidRPr="00C4711F">
        <w:rPr>
          <w:rFonts w:ascii="Times New Roman" w:hAnsi="Times New Roman" w:cs="Times New Roman"/>
          <w:color w:val="00B050"/>
          <w:sz w:val="28"/>
          <w:szCs w:val="28"/>
        </w:rPr>
        <w:t>міської ради; – інших працівникі</w:t>
      </w:r>
      <w:proofErr w:type="gramStart"/>
      <w:r w:rsidRPr="00C4711F">
        <w:rPr>
          <w:rFonts w:ascii="Times New Roman" w:hAnsi="Times New Roman" w:cs="Times New Roman"/>
          <w:color w:val="00B050"/>
          <w:sz w:val="28"/>
          <w:szCs w:val="28"/>
        </w:rPr>
        <w:t>в</w:t>
      </w:r>
      <w:proofErr w:type="gramEnd"/>
      <w:r w:rsidRPr="00C4711F">
        <w:rPr>
          <w:rFonts w:ascii="Times New Roman" w:hAnsi="Times New Roman" w:cs="Times New Roman"/>
          <w:color w:val="00B050"/>
          <w:sz w:val="28"/>
          <w:szCs w:val="28"/>
        </w:rPr>
        <w:t xml:space="preserve"> – </w:t>
      </w:r>
      <w:proofErr w:type="gramStart"/>
      <w:r w:rsidRPr="00C4711F">
        <w:rPr>
          <w:rFonts w:ascii="Times New Roman" w:hAnsi="Times New Roman" w:cs="Times New Roman"/>
          <w:color w:val="00B050"/>
          <w:sz w:val="28"/>
          <w:szCs w:val="28"/>
        </w:rPr>
        <w:t>за</w:t>
      </w:r>
      <w:proofErr w:type="gramEnd"/>
      <w:r w:rsidRPr="00C4711F">
        <w:rPr>
          <w:rFonts w:ascii="Times New Roman" w:hAnsi="Times New Roman" w:cs="Times New Roman"/>
          <w:color w:val="00B050"/>
          <w:sz w:val="28"/>
          <w:szCs w:val="28"/>
        </w:rPr>
        <w:t xml:space="preserve"> наказом директора закладу. Показники </w:t>
      </w:r>
      <w:proofErr w:type="gramStart"/>
      <w:r w:rsidRPr="00C4711F">
        <w:rPr>
          <w:rFonts w:ascii="Times New Roman" w:hAnsi="Times New Roman" w:cs="Times New Roman"/>
          <w:color w:val="00B050"/>
          <w:sz w:val="28"/>
          <w:szCs w:val="28"/>
        </w:rPr>
        <w:t>прем</w:t>
      </w:r>
      <w:proofErr w:type="gramEnd"/>
      <w:r w:rsidRPr="00C4711F">
        <w:rPr>
          <w:rFonts w:ascii="Times New Roman" w:hAnsi="Times New Roman" w:cs="Times New Roman"/>
          <w:color w:val="00B050"/>
          <w:sz w:val="28"/>
          <w:szCs w:val="28"/>
        </w:rPr>
        <w:t xml:space="preserve">іювання 1. Директора – до посадового окладу 1.1. За своєчасну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ідготовку закладу до нового навчального року. 1.2. За організацію чіткої роботи працівникі</w:t>
      </w:r>
      <w:proofErr w:type="gramStart"/>
      <w:r w:rsidRPr="00C4711F">
        <w:rPr>
          <w:rFonts w:ascii="Times New Roman" w:hAnsi="Times New Roman" w:cs="Times New Roman"/>
          <w:color w:val="00B050"/>
          <w:sz w:val="28"/>
          <w:szCs w:val="28"/>
        </w:rPr>
        <w:t>в</w:t>
      </w:r>
      <w:proofErr w:type="gramEnd"/>
      <w:r w:rsidRPr="00C4711F">
        <w:rPr>
          <w:rFonts w:ascii="Times New Roman" w:hAnsi="Times New Roman" w:cs="Times New Roman"/>
          <w:color w:val="00B050"/>
          <w:sz w:val="28"/>
          <w:szCs w:val="28"/>
        </w:rPr>
        <w:t xml:space="preserve"> закладу, створення відповідного мікроклімату в педколективі. 1.3. За створення навчально-матеріальної бази закладу, що забезпечує освітньовиховний процес. 1.4. За створення умов щодо забезпечення охорони життя та здоров’я дітей. 1.5. За організацію </w:t>
      </w:r>
      <w:proofErr w:type="gramStart"/>
      <w:r w:rsidRPr="00C4711F">
        <w:rPr>
          <w:rFonts w:ascii="Times New Roman" w:hAnsi="Times New Roman" w:cs="Times New Roman"/>
          <w:color w:val="00B050"/>
          <w:sz w:val="28"/>
          <w:szCs w:val="28"/>
        </w:rPr>
        <w:t>контролю за</w:t>
      </w:r>
      <w:proofErr w:type="gramEnd"/>
      <w:r w:rsidRPr="00C4711F">
        <w:rPr>
          <w:rFonts w:ascii="Times New Roman" w:hAnsi="Times New Roman" w:cs="Times New Roman"/>
          <w:color w:val="00B050"/>
          <w:sz w:val="28"/>
          <w:szCs w:val="28"/>
        </w:rPr>
        <w:t xml:space="preserve"> станом освітньо-виховного процесу в закладі. 2. Вихователя-методиста - до посадового окладу. 2.1. За організацію системи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ідвищення кваліфікації та професійної майстерності педагогів. 2.2. За створення умов для виконання навчальних програм. 2.3. За організацію контролю за освітньо-виховним процесом, якістю знань, умінь, навичок вихованців. 2.4. За організацію і контроль роботи щодо забезпечення охорони життя і здоров'я учасників освітньо-виховного процесу. 3. Завгоспа – до посадового окладу. 3.1. За організацію і утримання закладу в належному санітарному стані. 3.2. За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ідготовку закладу до нового навчального року. 3.3. За чітку організацію </w:t>
      </w:r>
      <w:proofErr w:type="gramStart"/>
      <w:r w:rsidRPr="00C4711F">
        <w:rPr>
          <w:rFonts w:ascii="Times New Roman" w:hAnsi="Times New Roman" w:cs="Times New Roman"/>
          <w:color w:val="00B050"/>
          <w:sz w:val="28"/>
          <w:szCs w:val="28"/>
        </w:rPr>
        <w:t>обл</w:t>
      </w:r>
      <w:proofErr w:type="gramEnd"/>
      <w:r w:rsidRPr="00C4711F">
        <w:rPr>
          <w:rFonts w:ascii="Times New Roman" w:hAnsi="Times New Roman" w:cs="Times New Roman"/>
          <w:color w:val="00B050"/>
          <w:sz w:val="28"/>
          <w:szCs w:val="28"/>
        </w:rPr>
        <w:t>іку та збереження матеріальних цінностей. 3.4. За організацію і контроль протипожежного стану закладу. 4. Педагогі</w:t>
      </w:r>
      <w:proofErr w:type="gramStart"/>
      <w:r w:rsidRPr="00C4711F">
        <w:rPr>
          <w:rFonts w:ascii="Times New Roman" w:hAnsi="Times New Roman" w:cs="Times New Roman"/>
          <w:color w:val="00B050"/>
          <w:sz w:val="28"/>
          <w:szCs w:val="28"/>
        </w:rPr>
        <w:t>в</w:t>
      </w:r>
      <w:proofErr w:type="gramEnd"/>
      <w:r w:rsidRPr="00C4711F">
        <w:rPr>
          <w:rFonts w:ascii="Times New Roman" w:hAnsi="Times New Roman" w:cs="Times New Roman"/>
          <w:color w:val="00B050"/>
          <w:sz w:val="28"/>
          <w:szCs w:val="28"/>
        </w:rPr>
        <w:t xml:space="preserve"> - до посадового окладу. 4.1. За </w:t>
      </w:r>
      <w:r w:rsidRPr="00C4711F">
        <w:rPr>
          <w:rFonts w:ascii="Times New Roman" w:hAnsi="Times New Roman" w:cs="Times New Roman"/>
          <w:color w:val="00B050"/>
          <w:sz w:val="28"/>
          <w:szCs w:val="28"/>
        </w:rPr>
        <w:lastRenderedPageBreak/>
        <w:t xml:space="preserve">виконання навчальних програм, якість знань, умінь, навичок вихованців. 4.2.За участь у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ідготовці закладу до нового навчального року. 4.3.За підвищення кваліфікації та активну участь в науково-методичній роботі. 4.4.За активну громадську роботу в виборних профспілкових органах, в комісії з соціального страхування. 4.5.За високі результати підготовки дітей до навчання </w:t>
      </w:r>
      <w:proofErr w:type="gramStart"/>
      <w:r w:rsidRPr="00C4711F">
        <w:rPr>
          <w:rFonts w:ascii="Times New Roman" w:hAnsi="Times New Roman" w:cs="Times New Roman"/>
          <w:color w:val="00B050"/>
          <w:sz w:val="28"/>
          <w:szCs w:val="28"/>
        </w:rPr>
        <w:t>в</w:t>
      </w:r>
      <w:proofErr w:type="gramEnd"/>
      <w:r w:rsidRPr="00C4711F">
        <w:rPr>
          <w:rFonts w:ascii="Times New Roman" w:hAnsi="Times New Roman" w:cs="Times New Roman"/>
          <w:color w:val="00B050"/>
          <w:sz w:val="28"/>
          <w:szCs w:val="28"/>
        </w:rPr>
        <w:t xml:space="preserve"> школі; 4.6. За участь в семінарах, методичних об’єднаннях, творчих групах; 4.7.За зростання професійної майстерності, впровадження новітніх інноваційних технологій та передових педагогічних досвідів; 4.8.За участь в районних, міських, обласних конкурсах професійної майстерності; 4.9.За наявність науково-методичних розробок та їх публікація в періодичних виданнях мі</w:t>
      </w:r>
      <w:proofErr w:type="gramStart"/>
      <w:r w:rsidRPr="00C4711F">
        <w:rPr>
          <w:rFonts w:ascii="Times New Roman" w:hAnsi="Times New Roman" w:cs="Times New Roman"/>
          <w:color w:val="00B050"/>
          <w:sz w:val="28"/>
          <w:szCs w:val="28"/>
        </w:rPr>
        <w:t>ст</w:t>
      </w:r>
      <w:proofErr w:type="gramEnd"/>
      <w:r w:rsidRPr="00C4711F">
        <w:rPr>
          <w:rFonts w:ascii="Times New Roman" w:hAnsi="Times New Roman" w:cs="Times New Roman"/>
          <w:color w:val="00B050"/>
          <w:sz w:val="28"/>
          <w:szCs w:val="28"/>
        </w:rPr>
        <w:t xml:space="preserve"> України; 4.10.За забезпечення працівником належної організації робочого місця, утримання та зміцнення матеріально-технічної бази групи, кабінету; 4.12.За участь в виставках-ярмарках педагогічних ідей та технологій; 4.13.За участь в громадському житті ЗДО; 4.14.</w:t>
      </w:r>
      <w:proofErr w:type="gramStart"/>
      <w:r w:rsidRPr="00C4711F">
        <w:rPr>
          <w:rFonts w:ascii="Times New Roman" w:hAnsi="Times New Roman" w:cs="Times New Roman"/>
          <w:color w:val="00B050"/>
          <w:sz w:val="28"/>
          <w:szCs w:val="28"/>
        </w:rPr>
        <w:t>За</w:t>
      </w:r>
      <w:proofErr w:type="gramEnd"/>
      <w:r w:rsidRPr="00C4711F">
        <w:rPr>
          <w:rFonts w:ascii="Times New Roman" w:hAnsi="Times New Roman" w:cs="Times New Roman"/>
          <w:color w:val="00B050"/>
          <w:sz w:val="28"/>
          <w:szCs w:val="28"/>
        </w:rPr>
        <w:t xml:space="preserve"> відгуки батьків, колег та громадськості про роботу працівника. 5. Обслуговуючого персоналу - до посадового окладу. 5.1. За утримання закладу в належному санітарному стані. 5.2. За сумлінне виконання службових обов’язків. Надання матеріальної допомоги Матеріальна допомога надається працюючим, в тому числі і на оздоровлення, в сумі не більше ніж один посадовий оклад на </w:t>
      </w:r>
      <w:proofErr w:type="gramStart"/>
      <w:r w:rsidRPr="00C4711F">
        <w:rPr>
          <w:rFonts w:ascii="Times New Roman" w:hAnsi="Times New Roman" w:cs="Times New Roman"/>
          <w:color w:val="00B050"/>
          <w:sz w:val="28"/>
          <w:szCs w:val="28"/>
        </w:rPr>
        <w:t>р</w:t>
      </w:r>
      <w:proofErr w:type="gramEnd"/>
      <w:r w:rsidRPr="00C4711F">
        <w:rPr>
          <w:rFonts w:ascii="Times New Roman" w:hAnsi="Times New Roman" w:cs="Times New Roman"/>
          <w:color w:val="00B050"/>
          <w:sz w:val="28"/>
          <w:szCs w:val="28"/>
        </w:rPr>
        <w:t xml:space="preserve">ік, крім матеріальної допомоги на поховання. </w:t>
      </w:r>
      <w:proofErr w:type="gramStart"/>
      <w:r w:rsidRPr="00C4711F">
        <w:rPr>
          <w:rFonts w:ascii="Times New Roman" w:hAnsi="Times New Roman" w:cs="Times New Roman"/>
          <w:color w:val="00B050"/>
          <w:sz w:val="28"/>
          <w:szCs w:val="28"/>
        </w:rPr>
        <w:t>Директор закладу дошкільної</w:t>
      </w:r>
      <w:r w:rsidRPr="00C4711F">
        <w:rPr>
          <w:rFonts w:ascii="Times New Roman" w:hAnsi="Times New Roman" w:cs="Times New Roman"/>
          <w:color w:val="00B050"/>
          <w:sz w:val="28"/>
          <w:szCs w:val="28"/>
          <w:lang w:val="uk-UA"/>
        </w:rPr>
        <w:t xml:space="preserve"> освіти (ясла-садок) комбінованого типу №4 «Ромашка» Центр розвитку дитини</w:t>
      </w:r>
      <w:r w:rsidRPr="00C4711F">
        <w:rPr>
          <w:rFonts w:ascii="Times New Roman" w:hAnsi="Times New Roman" w:cs="Times New Roman"/>
          <w:color w:val="00B050"/>
          <w:sz w:val="28"/>
          <w:szCs w:val="28"/>
        </w:rPr>
        <w:t xml:space="preserve"> Голова профспілкового комітету освіти ____________ </w:t>
      </w:r>
      <w:r w:rsidRPr="00C4711F">
        <w:rPr>
          <w:rFonts w:ascii="Times New Roman" w:hAnsi="Times New Roman" w:cs="Times New Roman"/>
          <w:color w:val="00B050"/>
          <w:sz w:val="28"/>
          <w:szCs w:val="28"/>
          <w:lang w:val="uk-UA"/>
        </w:rPr>
        <w:t>Л</w:t>
      </w:r>
      <w:r w:rsidRPr="00C4711F">
        <w:rPr>
          <w:rFonts w:ascii="Times New Roman" w:hAnsi="Times New Roman" w:cs="Times New Roman"/>
          <w:color w:val="00B050"/>
          <w:sz w:val="28"/>
          <w:szCs w:val="28"/>
        </w:rPr>
        <w:t xml:space="preserve">. </w:t>
      </w:r>
      <w:r w:rsidRPr="00C4711F">
        <w:rPr>
          <w:rFonts w:ascii="Times New Roman" w:hAnsi="Times New Roman" w:cs="Times New Roman"/>
          <w:color w:val="00B050"/>
          <w:sz w:val="28"/>
          <w:szCs w:val="28"/>
          <w:lang w:val="uk-UA"/>
        </w:rPr>
        <w:t>С</w:t>
      </w:r>
      <w:r w:rsidRPr="00C4711F">
        <w:rPr>
          <w:rFonts w:ascii="Times New Roman" w:hAnsi="Times New Roman" w:cs="Times New Roman"/>
          <w:color w:val="00B050"/>
          <w:sz w:val="28"/>
          <w:szCs w:val="28"/>
        </w:rPr>
        <w:t xml:space="preserve">. </w:t>
      </w:r>
      <w:r w:rsidRPr="00C4711F">
        <w:rPr>
          <w:rFonts w:ascii="Times New Roman" w:hAnsi="Times New Roman" w:cs="Times New Roman"/>
          <w:color w:val="00B050"/>
          <w:sz w:val="28"/>
          <w:szCs w:val="28"/>
          <w:lang w:val="uk-UA"/>
        </w:rPr>
        <w:t>Смаль</w:t>
      </w:r>
      <w:r w:rsidRPr="00C4711F">
        <w:rPr>
          <w:rFonts w:ascii="Times New Roman" w:hAnsi="Times New Roman" w:cs="Times New Roman"/>
          <w:color w:val="00B050"/>
          <w:sz w:val="28"/>
          <w:szCs w:val="28"/>
        </w:rPr>
        <w:t xml:space="preserve"> ____________ В. В. </w:t>
      </w:r>
      <w:r w:rsidRPr="00C4711F">
        <w:rPr>
          <w:rFonts w:ascii="Times New Roman" w:hAnsi="Times New Roman" w:cs="Times New Roman"/>
          <w:color w:val="00B050"/>
          <w:sz w:val="28"/>
          <w:szCs w:val="28"/>
          <w:lang w:val="uk-UA"/>
        </w:rPr>
        <w:t xml:space="preserve">Ткачук </w:t>
      </w:r>
      <w:r w:rsidRPr="00C4711F">
        <w:rPr>
          <w:rFonts w:ascii="Times New Roman" w:hAnsi="Times New Roman" w:cs="Times New Roman"/>
          <w:color w:val="00B050"/>
          <w:sz w:val="28"/>
          <w:szCs w:val="28"/>
        </w:rPr>
        <w:t xml:space="preserve"> М.П. Додаток №3 до колективного договору між адміністрацією та профспілковим комітетом закладу дошкільної освіти </w:t>
      </w:r>
      <w:r w:rsidRPr="00C4711F">
        <w:rPr>
          <w:rFonts w:ascii="Times New Roman" w:hAnsi="Times New Roman" w:cs="Times New Roman"/>
          <w:color w:val="00B050"/>
          <w:sz w:val="28"/>
          <w:szCs w:val="28"/>
          <w:lang w:val="uk-UA"/>
        </w:rPr>
        <w:t xml:space="preserve"> (ясла-садок) комбінованого типу №4 «Ромашка» Центр розвитку дитини</w:t>
      </w:r>
      <w:proofErr w:type="gramEnd"/>
      <w:r w:rsidRPr="00C4711F">
        <w:rPr>
          <w:rFonts w:ascii="Times New Roman" w:hAnsi="Times New Roman" w:cs="Times New Roman"/>
          <w:color w:val="00B050"/>
          <w:sz w:val="28"/>
          <w:szCs w:val="28"/>
          <w:lang w:val="uk-UA"/>
        </w:rPr>
        <w:t xml:space="preserve"> Ковельської</w:t>
      </w:r>
      <w:r w:rsidRPr="00C4711F">
        <w:rPr>
          <w:rFonts w:ascii="Times New Roman" w:hAnsi="Times New Roman" w:cs="Times New Roman"/>
          <w:color w:val="00B050"/>
          <w:sz w:val="28"/>
          <w:szCs w:val="28"/>
        </w:rPr>
        <w:t xml:space="preserve"> міської ради </w:t>
      </w:r>
      <w:r w:rsidRPr="00C4711F">
        <w:rPr>
          <w:rFonts w:ascii="Times New Roman" w:hAnsi="Times New Roman" w:cs="Times New Roman"/>
          <w:color w:val="00B050"/>
          <w:sz w:val="28"/>
          <w:szCs w:val="28"/>
          <w:lang w:val="uk-UA"/>
        </w:rPr>
        <w:t>Волинської</w:t>
      </w:r>
      <w:r w:rsidRPr="00C4711F">
        <w:rPr>
          <w:rFonts w:ascii="Times New Roman" w:hAnsi="Times New Roman" w:cs="Times New Roman"/>
          <w:color w:val="00B050"/>
          <w:sz w:val="28"/>
          <w:szCs w:val="28"/>
        </w:rPr>
        <w:t xml:space="preserve"> області на 2018-2022 роки ПОЛОЖЕННЯ про надання грошової винагороди педагогічним працівникам закладу дошкільної освіти за сумлінну працю, зразкове виконання службових обов’язків. Виплата винагороди передбачена постановою Кабінету Міні</w:t>
      </w:r>
      <w:proofErr w:type="gramStart"/>
      <w:r w:rsidRPr="00C4711F">
        <w:rPr>
          <w:rFonts w:ascii="Times New Roman" w:hAnsi="Times New Roman" w:cs="Times New Roman"/>
          <w:color w:val="00B050"/>
          <w:sz w:val="28"/>
          <w:szCs w:val="28"/>
        </w:rPr>
        <w:t>стр</w:t>
      </w:r>
      <w:proofErr w:type="gramEnd"/>
      <w:r w:rsidRPr="00C4711F">
        <w:rPr>
          <w:rFonts w:ascii="Times New Roman" w:hAnsi="Times New Roman" w:cs="Times New Roman"/>
          <w:color w:val="00B050"/>
          <w:sz w:val="28"/>
          <w:szCs w:val="28"/>
        </w:rPr>
        <w:t>ів України від 19.08.02 р. №1222 “Про реалізацію окремих положень частини першої ст. 57 Закону України “Про освіту”, частини другої ст. 25 Закону України “Про загальну середню освіту”, частини другої ст. 18 і частини першої ст. 22 Закону України “Про позашкільну освіту”. Перелік посад педпрацівників, які мають право на вказану винагороду, затверджений постановою Кабінету Міні</w:t>
      </w:r>
      <w:proofErr w:type="gramStart"/>
      <w:r w:rsidRPr="00C4711F">
        <w:rPr>
          <w:rFonts w:ascii="Times New Roman" w:hAnsi="Times New Roman" w:cs="Times New Roman"/>
          <w:color w:val="00B050"/>
          <w:sz w:val="28"/>
          <w:szCs w:val="28"/>
        </w:rPr>
        <w:t>стр</w:t>
      </w:r>
      <w:proofErr w:type="gramEnd"/>
      <w:r w:rsidRPr="00C4711F">
        <w:rPr>
          <w:rFonts w:ascii="Times New Roman" w:hAnsi="Times New Roman" w:cs="Times New Roman"/>
          <w:color w:val="00B050"/>
          <w:sz w:val="28"/>
          <w:szCs w:val="28"/>
        </w:rPr>
        <w:t xml:space="preserve">ів України від 14.06.2000 р. №963 “Про затвердження переліку посад педагогічних і науково-педагогічних працівників”, зі змінами, внесеними відповідно постанові Кабінету Міністрів України від 06.05.01 р. №432. Преміювання здійснюється у порядку: – керівника закладу – за погодженням з відділом освіти </w:t>
      </w:r>
      <w:r w:rsidRPr="00C4711F">
        <w:rPr>
          <w:rFonts w:ascii="Times New Roman" w:hAnsi="Times New Roman" w:cs="Times New Roman"/>
          <w:color w:val="00B050"/>
          <w:sz w:val="28"/>
          <w:szCs w:val="28"/>
          <w:lang w:val="uk-UA"/>
        </w:rPr>
        <w:t xml:space="preserve">Ковельської </w:t>
      </w:r>
      <w:r w:rsidRPr="00C4711F">
        <w:rPr>
          <w:rFonts w:ascii="Times New Roman" w:hAnsi="Times New Roman" w:cs="Times New Roman"/>
          <w:color w:val="00B050"/>
          <w:sz w:val="28"/>
          <w:szCs w:val="28"/>
        </w:rPr>
        <w:t xml:space="preserve"> міської ради; – інших педагогічних працівникі</w:t>
      </w:r>
      <w:proofErr w:type="gramStart"/>
      <w:r w:rsidRPr="00C4711F">
        <w:rPr>
          <w:rFonts w:ascii="Times New Roman" w:hAnsi="Times New Roman" w:cs="Times New Roman"/>
          <w:color w:val="00B050"/>
          <w:sz w:val="28"/>
          <w:szCs w:val="28"/>
        </w:rPr>
        <w:t>в</w:t>
      </w:r>
      <w:proofErr w:type="gramEnd"/>
      <w:r w:rsidRPr="00C4711F">
        <w:rPr>
          <w:rFonts w:ascii="Times New Roman" w:hAnsi="Times New Roman" w:cs="Times New Roman"/>
          <w:color w:val="00B050"/>
          <w:sz w:val="28"/>
          <w:szCs w:val="28"/>
        </w:rPr>
        <w:t xml:space="preserve"> – за наказом керівника закладу. </w:t>
      </w:r>
      <w:proofErr w:type="gramStart"/>
      <w:r w:rsidRPr="00C4711F">
        <w:rPr>
          <w:rFonts w:ascii="Times New Roman" w:hAnsi="Times New Roman" w:cs="Times New Roman"/>
          <w:color w:val="00B050"/>
          <w:sz w:val="28"/>
          <w:szCs w:val="28"/>
        </w:rPr>
        <w:lastRenderedPageBreak/>
        <w:t>Прем</w:t>
      </w:r>
      <w:proofErr w:type="gramEnd"/>
      <w:r w:rsidRPr="00C4711F">
        <w:rPr>
          <w:rFonts w:ascii="Times New Roman" w:hAnsi="Times New Roman" w:cs="Times New Roman"/>
          <w:color w:val="00B050"/>
          <w:sz w:val="28"/>
          <w:szCs w:val="28"/>
        </w:rPr>
        <w:t xml:space="preserve">іювання керівників 1. Директора ЗДО – до одного посадового окладу. 1.1. За своєчасну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ідготовку закладу до нового навчального року. 1.2. </w:t>
      </w:r>
      <w:proofErr w:type="gramStart"/>
      <w:r w:rsidRPr="00C4711F">
        <w:rPr>
          <w:rFonts w:ascii="Times New Roman" w:hAnsi="Times New Roman" w:cs="Times New Roman"/>
          <w:color w:val="00B050"/>
          <w:sz w:val="28"/>
          <w:szCs w:val="28"/>
        </w:rPr>
        <w:t>За організацію чіткої роботи працівників закладу, створення відповідного мікроклімату в педколективі. 1.3.За створення навчально-матеріальної бази закладу, що забезпечує освітньо-виховний процес. 1.4.За створення умов забезпечення охорони життя та здоров’я дітей. 1.5.За організацію контролю за станом освітньо-виховного процесу в закладі 2.Вихователя-методиста - до</w:t>
      </w:r>
      <w:proofErr w:type="gramEnd"/>
      <w:r w:rsidRPr="00C4711F">
        <w:rPr>
          <w:rFonts w:ascii="Times New Roman" w:hAnsi="Times New Roman" w:cs="Times New Roman"/>
          <w:color w:val="00B050"/>
          <w:sz w:val="28"/>
          <w:szCs w:val="28"/>
        </w:rPr>
        <w:t xml:space="preserve"> одного посадового окладу. 2.1.За організацію системи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ідвищення кваліфікації та професійної майстерності педагогів. 2.2.За створення умов для виконання навчальних програм. 2.3.За організацію контролю за освітньо-виховним процесом, якістю знань, умінь, навичок дітей. 2.4.За організацію і контроль роботи щодо забезпечення охорони життя і здоров’я учасників освітнього-виховного процесу. 3. Вихователі, музичні керівники, практичні психологи, логопеди: 3.1.За високу результативність в навчанні і вихованні дітей; 3.2.За проведення занять, виховних заходів на високому професійному </w:t>
      </w:r>
      <w:proofErr w:type="gramStart"/>
      <w:r w:rsidRPr="00C4711F">
        <w:rPr>
          <w:rFonts w:ascii="Times New Roman" w:hAnsi="Times New Roman" w:cs="Times New Roman"/>
          <w:color w:val="00B050"/>
          <w:sz w:val="28"/>
          <w:szCs w:val="28"/>
        </w:rPr>
        <w:t>р</w:t>
      </w:r>
      <w:proofErr w:type="gramEnd"/>
      <w:r w:rsidRPr="00C4711F">
        <w:rPr>
          <w:rFonts w:ascii="Times New Roman" w:hAnsi="Times New Roman" w:cs="Times New Roman"/>
          <w:color w:val="00B050"/>
          <w:sz w:val="28"/>
          <w:szCs w:val="28"/>
        </w:rPr>
        <w:t>івні; 3.3.За використання ефективних форм і методів навчання і виховання, педагогічне новаторство (розробка авторських навчальних програм та методик навчання і виховання); 3.4.За створення належних матеріально-технічних умов для навчання і виховання; 3.5.За результативну роботу по розвитку творчих здібностей дітей дошкільного віку; 3.6.Впровадження досягнень педагогічної науки, ефективного педагогічного досві</w:t>
      </w:r>
      <w:proofErr w:type="gramStart"/>
      <w:r w:rsidRPr="00C4711F">
        <w:rPr>
          <w:rFonts w:ascii="Times New Roman" w:hAnsi="Times New Roman" w:cs="Times New Roman"/>
          <w:color w:val="00B050"/>
          <w:sz w:val="28"/>
          <w:szCs w:val="28"/>
        </w:rPr>
        <w:t>ду в</w:t>
      </w:r>
      <w:proofErr w:type="gramEnd"/>
      <w:r w:rsidRPr="00C4711F">
        <w:rPr>
          <w:rFonts w:ascii="Times New Roman" w:hAnsi="Times New Roman" w:cs="Times New Roman"/>
          <w:color w:val="00B050"/>
          <w:sz w:val="28"/>
          <w:szCs w:val="28"/>
        </w:rPr>
        <w:t xml:space="preserve"> практику, організація інноваційної діяльності; 3.7.Впровадження системи традиційних та нетрадиційних оздоровчих заходів, спрямованих на покращення фізичного розвитку та здоров’я дітей, працівників ЗДО; 3.8.За постійне </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ідвищення педагогічної майстерності; 3.9.Залучення батьків до співпраці, пропаганда педагогічних знань серед батьків, впровадження активних форм роботи з батьками; 3.10.За активну громадську роботу у колективі.</w:t>
      </w:r>
    </w:p>
    <w:p w:rsidR="00E229E8" w:rsidRPr="00C4711F" w:rsidRDefault="00E229E8" w:rsidP="00E229E8">
      <w:pPr>
        <w:spacing w:after="0" w:line="240" w:lineRule="atLeast"/>
        <w:rPr>
          <w:rFonts w:ascii="Times New Roman" w:hAnsi="Times New Roman" w:cs="Times New Roman"/>
          <w:color w:val="00B050"/>
          <w:sz w:val="28"/>
          <w:szCs w:val="28"/>
          <w:lang w:val="uk-UA"/>
        </w:rPr>
      </w:pPr>
      <w:proofErr w:type="gramStart"/>
      <w:r w:rsidRPr="00C4711F">
        <w:rPr>
          <w:rFonts w:ascii="Times New Roman" w:hAnsi="Times New Roman" w:cs="Times New Roman"/>
          <w:color w:val="00B050"/>
          <w:sz w:val="28"/>
          <w:szCs w:val="28"/>
        </w:rPr>
        <w:t>Директор закладу дошкільної</w:t>
      </w:r>
      <w:r w:rsidRPr="00C4711F">
        <w:rPr>
          <w:rFonts w:ascii="Times New Roman" w:hAnsi="Times New Roman" w:cs="Times New Roman"/>
          <w:color w:val="00B050"/>
          <w:sz w:val="28"/>
          <w:szCs w:val="28"/>
          <w:lang w:val="uk-UA"/>
        </w:rPr>
        <w:t xml:space="preserve"> освіти (ясла-садок) комбінованого типу №4 «Ромашка» Центр розвитку дитини</w:t>
      </w:r>
      <w:r w:rsidRPr="00C4711F">
        <w:rPr>
          <w:rFonts w:ascii="Times New Roman" w:hAnsi="Times New Roman" w:cs="Times New Roman"/>
          <w:color w:val="00B050"/>
          <w:sz w:val="28"/>
          <w:szCs w:val="28"/>
        </w:rPr>
        <w:t xml:space="preserve"> Голова профспілкового комітету освіти  ____________ </w:t>
      </w:r>
      <w:r w:rsidRPr="00C4711F">
        <w:rPr>
          <w:rFonts w:ascii="Times New Roman" w:hAnsi="Times New Roman" w:cs="Times New Roman"/>
          <w:color w:val="00B050"/>
          <w:sz w:val="28"/>
          <w:szCs w:val="28"/>
          <w:lang w:val="uk-UA"/>
        </w:rPr>
        <w:t>Л</w:t>
      </w:r>
      <w:r w:rsidRPr="00C4711F">
        <w:rPr>
          <w:rFonts w:ascii="Times New Roman" w:hAnsi="Times New Roman" w:cs="Times New Roman"/>
          <w:color w:val="00B050"/>
          <w:sz w:val="28"/>
          <w:szCs w:val="28"/>
        </w:rPr>
        <w:t xml:space="preserve">. </w:t>
      </w:r>
      <w:r w:rsidRPr="00C4711F">
        <w:rPr>
          <w:rFonts w:ascii="Times New Roman" w:hAnsi="Times New Roman" w:cs="Times New Roman"/>
          <w:color w:val="00B050"/>
          <w:sz w:val="28"/>
          <w:szCs w:val="28"/>
          <w:lang w:val="uk-UA"/>
        </w:rPr>
        <w:t>С</w:t>
      </w:r>
      <w:r w:rsidRPr="00C4711F">
        <w:rPr>
          <w:rFonts w:ascii="Times New Roman" w:hAnsi="Times New Roman" w:cs="Times New Roman"/>
          <w:color w:val="00B050"/>
          <w:sz w:val="28"/>
          <w:szCs w:val="28"/>
        </w:rPr>
        <w:t xml:space="preserve">. </w:t>
      </w:r>
      <w:r w:rsidRPr="00C4711F">
        <w:rPr>
          <w:rFonts w:ascii="Times New Roman" w:hAnsi="Times New Roman" w:cs="Times New Roman"/>
          <w:color w:val="00B050"/>
          <w:sz w:val="28"/>
          <w:szCs w:val="28"/>
          <w:lang w:val="uk-UA"/>
        </w:rPr>
        <w:t>Смаль</w:t>
      </w:r>
      <w:r w:rsidRPr="00C4711F">
        <w:rPr>
          <w:rFonts w:ascii="Times New Roman" w:hAnsi="Times New Roman" w:cs="Times New Roman"/>
          <w:color w:val="00B050"/>
          <w:sz w:val="28"/>
          <w:szCs w:val="28"/>
        </w:rPr>
        <w:t xml:space="preserve"> ____________ В. В.</w:t>
      </w:r>
      <w:r w:rsidRPr="00C4711F">
        <w:rPr>
          <w:rFonts w:ascii="Times New Roman" w:hAnsi="Times New Roman" w:cs="Times New Roman"/>
          <w:color w:val="00B050"/>
          <w:sz w:val="28"/>
          <w:szCs w:val="28"/>
          <w:lang w:val="uk-UA"/>
        </w:rPr>
        <w:t xml:space="preserve">Ткачук </w:t>
      </w:r>
      <w:r w:rsidRPr="00C4711F">
        <w:rPr>
          <w:rFonts w:ascii="Times New Roman" w:hAnsi="Times New Roman" w:cs="Times New Roman"/>
          <w:color w:val="00B050"/>
          <w:sz w:val="28"/>
          <w:szCs w:val="28"/>
        </w:rPr>
        <w:t xml:space="preserve">М.П. Додаток №4 до пункту 4.1.20 до колективного договору між адміністрацією та профспілковим комітетом закладу дошкільної освіти </w:t>
      </w:r>
      <w:r w:rsidRPr="00C4711F">
        <w:rPr>
          <w:rFonts w:ascii="Times New Roman" w:hAnsi="Times New Roman" w:cs="Times New Roman"/>
          <w:color w:val="00B050"/>
          <w:sz w:val="28"/>
          <w:szCs w:val="28"/>
          <w:lang w:val="uk-UA"/>
        </w:rPr>
        <w:t xml:space="preserve"> (ясла-садок) комбінованого типу №4 «Ромашка</w:t>
      </w:r>
      <w:proofErr w:type="gramEnd"/>
      <w:r w:rsidRPr="00C4711F">
        <w:rPr>
          <w:rFonts w:ascii="Times New Roman" w:hAnsi="Times New Roman" w:cs="Times New Roman"/>
          <w:color w:val="00B050"/>
          <w:sz w:val="28"/>
          <w:szCs w:val="28"/>
          <w:lang w:val="uk-UA"/>
        </w:rPr>
        <w:t>» Центр розвитку дитини</w:t>
      </w:r>
      <w:r w:rsidRPr="00C4711F">
        <w:rPr>
          <w:rFonts w:ascii="Times New Roman" w:hAnsi="Times New Roman" w:cs="Times New Roman"/>
          <w:color w:val="00B050"/>
          <w:sz w:val="28"/>
          <w:szCs w:val="28"/>
        </w:rPr>
        <w:t xml:space="preserve"> </w:t>
      </w:r>
      <w:r w:rsidRPr="00C4711F">
        <w:rPr>
          <w:rFonts w:ascii="Times New Roman" w:hAnsi="Times New Roman" w:cs="Times New Roman"/>
          <w:color w:val="00B050"/>
          <w:sz w:val="28"/>
          <w:szCs w:val="28"/>
          <w:lang w:val="uk-UA"/>
        </w:rPr>
        <w:t>Ковельської</w:t>
      </w:r>
      <w:r w:rsidRPr="00C4711F">
        <w:rPr>
          <w:rFonts w:ascii="Times New Roman" w:hAnsi="Times New Roman" w:cs="Times New Roman"/>
          <w:color w:val="00B050"/>
          <w:sz w:val="28"/>
          <w:szCs w:val="28"/>
        </w:rPr>
        <w:t xml:space="preserve"> міської ради </w:t>
      </w:r>
      <w:r w:rsidRPr="00C4711F">
        <w:rPr>
          <w:rFonts w:ascii="Times New Roman" w:hAnsi="Times New Roman" w:cs="Times New Roman"/>
          <w:color w:val="00B050"/>
          <w:sz w:val="28"/>
          <w:szCs w:val="28"/>
          <w:lang w:val="uk-UA"/>
        </w:rPr>
        <w:t>Волинської</w:t>
      </w:r>
      <w:r w:rsidRPr="00C4711F">
        <w:rPr>
          <w:rFonts w:ascii="Times New Roman" w:hAnsi="Times New Roman" w:cs="Times New Roman"/>
          <w:color w:val="00B050"/>
          <w:sz w:val="28"/>
          <w:szCs w:val="28"/>
        </w:rPr>
        <w:t xml:space="preserve"> області на 2018-2022 роки ПЕРЕЛІК професій і посад працівників закладу дошкільної освіти №</w:t>
      </w:r>
      <w:r w:rsidRPr="00C4711F">
        <w:rPr>
          <w:rFonts w:ascii="Times New Roman" w:hAnsi="Times New Roman" w:cs="Times New Roman"/>
          <w:color w:val="00B050"/>
          <w:sz w:val="28"/>
          <w:szCs w:val="28"/>
          <w:lang w:val="uk-UA"/>
        </w:rPr>
        <w:t>4</w:t>
      </w:r>
      <w:r w:rsidRPr="00C4711F">
        <w:rPr>
          <w:rFonts w:ascii="Times New Roman" w:hAnsi="Times New Roman" w:cs="Times New Roman"/>
          <w:color w:val="00B050"/>
          <w:sz w:val="28"/>
          <w:szCs w:val="28"/>
        </w:rPr>
        <w:t xml:space="preserve"> з ненормованим робочим днем, яким надається додаткова відпустка понад визначені законодавством розміри Перелік складено згідно ст. 8 Закону України “Про відпустки” та “Орієнтовного переліку посад працівників з ненормованим робочим днем системи Міністерства освіти України, яким може надаватись додаткова відпустка” до 7 календарних днів. № п\</w:t>
      </w:r>
      <w:proofErr w:type="gramStart"/>
      <w:r w:rsidRPr="00C4711F">
        <w:rPr>
          <w:rFonts w:ascii="Times New Roman" w:hAnsi="Times New Roman" w:cs="Times New Roman"/>
          <w:color w:val="00B050"/>
          <w:sz w:val="28"/>
          <w:szCs w:val="28"/>
        </w:rPr>
        <w:t>п</w:t>
      </w:r>
      <w:proofErr w:type="gramEnd"/>
      <w:r w:rsidRPr="00C4711F">
        <w:rPr>
          <w:rFonts w:ascii="Times New Roman" w:hAnsi="Times New Roman" w:cs="Times New Roman"/>
          <w:color w:val="00B050"/>
          <w:sz w:val="28"/>
          <w:szCs w:val="28"/>
        </w:rPr>
        <w:t xml:space="preserve"> Найменування професій та посад Тривалість додаткової відпустки 1 Директор 7 календарних днів 2 Завідувач </w:t>
      </w:r>
      <w:r w:rsidRPr="00C4711F">
        <w:rPr>
          <w:rFonts w:ascii="Times New Roman" w:hAnsi="Times New Roman" w:cs="Times New Roman"/>
          <w:color w:val="00B050"/>
          <w:sz w:val="28"/>
          <w:szCs w:val="28"/>
        </w:rPr>
        <w:lastRenderedPageBreak/>
        <w:t>господарством 7 календарних днів</w:t>
      </w:r>
      <w:r w:rsidRPr="00C4711F">
        <w:rPr>
          <w:rFonts w:ascii="Times New Roman" w:hAnsi="Times New Roman" w:cs="Times New Roman"/>
          <w:b/>
          <w:color w:val="00B050"/>
          <w:sz w:val="28"/>
          <w:szCs w:val="28"/>
          <w:lang w:val="uk-UA"/>
        </w:rPr>
        <w:t xml:space="preserve">                                                                                                Додаток № 3</w:t>
      </w:r>
      <w:r w:rsidRPr="00C4711F">
        <w:rPr>
          <w:rFonts w:ascii="Times New Roman" w:hAnsi="Times New Roman" w:cs="Times New Roman"/>
          <w:color w:val="00B050"/>
          <w:sz w:val="28"/>
          <w:szCs w:val="28"/>
          <w:lang w:val="uk-UA"/>
        </w:rPr>
        <w:t xml:space="preserve"> </w:t>
      </w:r>
    </w:p>
    <w:p w:rsidR="00E229E8" w:rsidRPr="00C4711F" w:rsidRDefault="00E229E8" w:rsidP="00E229E8">
      <w:pPr>
        <w:spacing w:after="0" w:line="240" w:lineRule="atLeast"/>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 xml:space="preserve">                                                                                                до Колективного договору   на 2019-2024р.</w:t>
      </w:r>
    </w:p>
    <w:p w:rsidR="00E229E8" w:rsidRPr="00C4711F" w:rsidRDefault="00E229E8" w:rsidP="00E229E8">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 xml:space="preserve">                                                                             між адміністрацією ЗДО №4 та</w:t>
      </w:r>
    </w:p>
    <w:p w:rsidR="00E229E8" w:rsidRPr="00C4711F" w:rsidRDefault="00E229E8" w:rsidP="00E229E8">
      <w:pPr>
        <w:spacing w:after="0" w:line="240" w:lineRule="atLeast"/>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 xml:space="preserve">                                                                                     профспілковим комітетом ЗДО  №4</w:t>
      </w:r>
    </w:p>
    <w:p w:rsidR="00E229E8" w:rsidRPr="00C4711F" w:rsidRDefault="00E229E8" w:rsidP="00E229E8">
      <w:pPr>
        <w:pStyle w:val="1"/>
        <w:spacing w:line="240" w:lineRule="atLeast"/>
        <w:jc w:val="center"/>
        <w:rPr>
          <w:color w:val="00B050"/>
          <w:sz w:val="28"/>
          <w:szCs w:val="28"/>
        </w:rPr>
      </w:pPr>
    </w:p>
    <w:p w:rsidR="00E229E8" w:rsidRPr="00C4711F" w:rsidRDefault="00E229E8" w:rsidP="00E229E8">
      <w:pPr>
        <w:pStyle w:val="1"/>
        <w:spacing w:line="240" w:lineRule="atLeast"/>
        <w:jc w:val="center"/>
        <w:rPr>
          <w:color w:val="00B050"/>
          <w:sz w:val="28"/>
          <w:szCs w:val="28"/>
        </w:rPr>
      </w:pPr>
      <w:r w:rsidRPr="00C4711F">
        <w:rPr>
          <w:color w:val="00B050"/>
          <w:sz w:val="28"/>
          <w:szCs w:val="28"/>
        </w:rPr>
        <w:t>ПЕРЕЛІК</w:t>
      </w:r>
    </w:p>
    <w:p w:rsidR="00E229E8" w:rsidRPr="00C4711F" w:rsidRDefault="00E229E8" w:rsidP="00E229E8">
      <w:pPr>
        <w:spacing w:after="0" w:line="240" w:lineRule="atLeast"/>
        <w:jc w:val="center"/>
        <w:rPr>
          <w:rFonts w:ascii="Times New Roman" w:hAnsi="Times New Roman" w:cs="Times New Roman"/>
          <w:i/>
          <w:color w:val="00B050"/>
          <w:sz w:val="28"/>
          <w:szCs w:val="28"/>
          <w:u w:val="single"/>
          <w:lang w:val="uk-UA"/>
        </w:rPr>
      </w:pPr>
      <w:r w:rsidRPr="00C4711F">
        <w:rPr>
          <w:rFonts w:ascii="Times New Roman" w:hAnsi="Times New Roman" w:cs="Times New Roman"/>
          <w:i/>
          <w:color w:val="00B050"/>
          <w:sz w:val="28"/>
          <w:szCs w:val="28"/>
          <w:u w:val="single"/>
          <w:lang w:val="uk-UA"/>
        </w:rPr>
        <w:t>посад працівників з ненормованим робочим днем системи Міністерства освіти і науки України, яким може надаватися додаткова оплачувана відпустка тривалістю до 7 календарних днів.</w:t>
      </w:r>
    </w:p>
    <w:p w:rsidR="00E229E8" w:rsidRPr="00C4711F" w:rsidRDefault="00E229E8" w:rsidP="00E229E8">
      <w:pPr>
        <w:spacing w:after="0" w:line="240" w:lineRule="atLeast"/>
        <w:jc w:val="both"/>
        <w:rPr>
          <w:rFonts w:ascii="Times New Roman" w:hAnsi="Times New Roman" w:cs="Times New Roman"/>
          <w:color w:val="00B050"/>
          <w:sz w:val="28"/>
          <w:szCs w:val="28"/>
          <w:lang w:val="uk-UA"/>
        </w:rPr>
      </w:pPr>
    </w:p>
    <w:tbl>
      <w:tblPr>
        <w:tblStyle w:val="a7"/>
        <w:tblW w:w="0" w:type="auto"/>
        <w:tblLook w:val="04A0"/>
      </w:tblPr>
      <w:tblGrid>
        <w:gridCol w:w="665"/>
        <w:gridCol w:w="5732"/>
        <w:gridCol w:w="3174"/>
      </w:tblGrid>
      <w:tr w:rsidR="00E229E8" w:rsidRPr="00C4711F" w:rsidTr="00422BD1">
        <w:tc>
          <w:tcPr>
            <w:tcW w:w="675" w:type="dxa"/>
          </w:tcPr>
          <w:p w:rsidR="00E229E8" w:rsidRPr="00C4711F" w:rsidRDefault="00E229E8" w:rsidP="00422BD1">
            <w:pPr>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1.</w:t>
            </w:r>
          </w:p>
        </w:tc>
        <w:tc>
          <w:tcPr>
            <w:tcW w:w="5895" w:type="dxa"/>
          </w:tcPr>
          <w:p w:rsidR="00E229E8" w:rsidRPr="00C4711F" w:rsidRDefault="00E229E8" w:rsidP="00422BD1">
            <w:pP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Бібліотекар</w:t>
            </w:r>
          </w:p>
        </w:tc>
        <w:tc>
          <w:tcPr>
            <w:tcW w:w="3285" w:type="dxa"/>
          </w:tcPr>
          <w:p w:rsidR="00E229E8" w:rsidRPr="00C4711F" w:rsidRDefault="00E229E8" w:rsidP="00422BD1">
            <w:pPr>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7</w:t>
            </w:r>
          </w:p>
        </w:tc>
      </w:tr>
      <w:tr w:rsidR="00E229E8" w:rsidRPr="00C4711F" w:rsidTr="00422BD1">
        <w:tc>
          <w:tcPr>
            <w:tcW w:w="675" w:type="dxa"/>
          </w:tcPr>
          <w:p w:rsidR="00E229E8" w:rsidRPr="00C4711F" w:rsidRDefault="00E229E8" w:rsidP="00422BD1">
            <w:pPr>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2.</w:t>
            </w:r>
          </w:p>
        </w:tc>
        <w:tc>
          <w:tcPr>
            <w:tcW w:w="5895" w:type="dxa"/>
          </w:tcPr>
          <w:p w:rsidR="00E229E8" w:rsidRPr="00C4711F" w:rsidRDefault="00E229E8" w:rsidP="00422BD1">
            <w:pP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Бухгалтери всіх категорій, економісти</w:t>
            </w:r>
          </w:p>
        </w:tc>
        <w:tc>
          <w:tcPr>
            <w:tcW w:w="3285" w:type="dxa"/>
          </w:tcPr>
          <w:p w:rsidR="00E229E8" w:rsidRPr="00C4711F" w:rsidRDefault="00E229E8" w:rsidP="00422BD1">
            <w:pPr>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7</w:t>
            </w:r>
          </w:p>
        </w:tc>
      </w:tr>
      <w:tr w:rsidR="00E229E8" w:rsidRPr="00C4711F" w:rsidTr="00422BD1">
        <w:tc>
          <w:tcPr>
            <w:tcW w:w="675" w:type="dxa"/>
          </w:tcPr>
          <w:p w:rsidR="00E229E8" w:rsidRPr="00C4711F" w:rsidRDefault="00E229E8" w:rsidP="00422BD1">
            <w:pPr>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3.</w:t>
            </w:r>
          </w:p>
        </w:tc>
        <w:tc>
          <w:tcPr>
            <w:tcW w:w="5895" w:type="dxa"/>
          </w:tcPr>
          <w:p w:rsidR="00E229E8" w:rsidRPr="00C4711F" w:rsidRDefault="00E229E8" w:rsidP="00422BD1">
            <w:pP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Секретар - друкарка</w:t>
            </w:r>
          </w:p>
        </w:tc>
        <w:tc>
          <w:tcPr>
            <w:tcW w:w="3285" w:type="dxa"/>
          </w:tcPr>
          <w:p w:rsidR="00E229E8" w:rsidRPr="00C4711F" w:rsidRDefault="00E229E8" w:rsidP="00422BD1">
            <w:pPr>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7</w:t>
            </w:r>
          </w:p>
        </w:tc>
      </w:tr>
      <w:tr w:rsidR="00E229E8" w:rsidRPr="00C4711F" w:rsidTr="00422BD1">
        <w:tc>
          <w:tcPr>
            <w:tcW w:w="675" w:type="dxa"/>
          </w:tcPr>
          <w:p w:rsidR="00E229E8" w:rsidRPr="00C4711F" w:rsidRDefault="00E229E8" w:rsidP="00422BD1">
            <w:pPr>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4.</w:t>
            </w:r>
          </w:p>
        </w:tc>
        <w:tc>
          <w:tcPr>
            <w:tcW w:w="5895" w:type="dxa"/>
          </w:tcPr>
          <w:p w:rsidR="00E229E8" w:rsidRPr="00C4711F" w:rsidRDefault="00E229E8" w:rsidP="00422BD1">
            <w:pP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Юрист</w:t>
            </w:r>
          </w:p>
        </w:tc>
        <w:tc>
          <w:tcPr>
            <w:tcW w:w="3285" w:type="dxa"/>
          </w:tcPr>
          <w:p w:rsidR="00E229E8" w:rsidRPr="00C4711F" w:rsidRDefault="00E229E8" w:rsidP="00422BD1">
            <w:pPr>
              <w:jc w:val="center"/>
              <w:rPr>
                <w:rFonts w:ascii="Times New Roman" w:hAnsi="Times New Roman" w:cs="Times New Roman"/>
                <w:color w:val="00B050"/>
                <w:sz w:val="28"/>
                <w:szCs w:val="28"/>
                <w:lang w:val="uk-UA"/>
              </w:rPr>
            </w:pPr>
            <w:r w:rsidRPr="00C4711F">
              <w:rPr>
                <w:rFonts w:ascii="Times New Roman" w:hAnsi="Times New Roman" w:cs="Times New Roman"/>
                <w:color w:val="00B050"/>
                <w:sz w:val="28"/>
                <w:szCs w:val="28"/>
                <w:lang w:val="uk-UA"/>
              </w:rPr>
              <w:t>7</w:t>
            </w:r>
          </w:p>
        </w:tc>
      </w:tr>
    </w:tbl>
    <w:p w:rsidR="00E229E8" w:rsidRPr="00C4711F" w:rsidRDefault="00E229E8" w:rsidP="00E229E8">
      <w:pPr>
        <w:jc w:val="both"/>
        <w:rPr>
          <w:rFonts w:ascii="Times New Roman" w:hAnsi="Times New Roman" w:cs="Times New Roman"/>
          <w:color w:val="00B050"/>
          <w:sz w:val="28"/>
          <w:szCs w:val="28"/>
          <w:lang w:val="uk-UA"/>
        </w:rPr>
      </w:pPr>
    </w:p>
    <w:p w:rsidR="00E229E8" w:rsidRPr="00C4711F" w:rsidRDefault="00E229E8" w:rsidP="00E229E8">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E229E8" w:rsidRPr="00C4711F" w:rsidRDefault="00E229E8" w:rsidP="00E229E8">
      <w:pPr>
        <w:spacing w:after="0" w:line="240" w:lineRule="atLeast"/>
        <w:rPr>
          <w:rFonts w:ascii="Times New Roman" w:hAnsi="Times New Roman" w:cs="Times New Roman"/>
          <w:b/>
          <w:sz w:val="28"/>
          <w:szCs w:val="28"/>
          <w:lang w:val="uk-UA"/>
        </w:rPr>
      </w:pPr>
    </w:p>
    <w:p w:rsidR="00E229E8" w:rsidRPr="00C4711F" w:rsidRDefault="00E229E8" w:rsidP="00E229E8">
      <w:pPr>
        <w:spacing w:after="0" w:line="240" w:lineRule="atLeast"/>
        <w:rPr>
          <w:rFonts w:ascii="Times New Roman" w:hAnsi="Times New Roman" w:cs="Times New Roman"/>
          <w:b/>
          <w:sz w:val="28"/>
          <w:szCs w:val="28"/>
          <w:lang w:val="uk-UA"/>
        </w:rPr>
      </w:pPr>
    </w:p>
    <w:p w:rsidR="00E229E8" w:rsidRPr="00C4711F" w:rsidRDefault="00E229E8" w:rsidP="00E229E8">
      <w:pPr>
        <w:spacing w:after="0" w:line="240" w:lineRule="atLeast"/>
        <w:rPr>
          <w:rFonts w:ascii="Times New Roman" w:hAnsi="Times New Roman" w:cs="Times New Roman"/>
          <w:b/>
          <w:sz w:val="28"/>
          <w:szCs w:val="28"/>
          <w:lang w:val="uk-UA"/>
        </w:rPr>
      </w:pPr>
    </w:p>
    <w:p w:rsidR="00E229E8" w:rsidRPr="00C4711F" w:rsidRDefault="00E229E8" w:rsidP="00E229E8">
      <w:pPr>
        <w:spacing w:after="0" w:line="240" w:lineRule="atLeast"/>
        <w:rPr>
          <w:rFonts w:ascii="Times New Roman" w:hAnsi="Times New Roman" w:cs="Times New Roman"/>
          <w:b/>
          <w:sz w:val="28"/>
          <w:szCs w:val="28"/>
          <w:lang w:val="uk-UA"/>
        </w:rPr>
      </w:pPr>
    </w:p>
    <w:p w:rsidR="00E229E8" w:rsidRPr="00C4711F" w:rsidRDefault="00E229E8" w:rsidP="00E229E8">
      <w:pPr>
        <w:rPr>
          <w:rFonts w:ascii="Times New Roman" w:hAnsi="Times New Roman" w:cs="Times New Roman"/>
          <w:color w:val="00B050"/>
          <w:sz w:val="28"/>
          <w:szCs w:val="28"/>
        </w:rPr>
      </w:pPr>
    </w:p>
    <w:p w:rsidR="00E229E8" w:rsidRPr="00C4711F" w:rsidRDefault="00E229E8" w:rsidP="00E229E8">
      <w:pPr>
        <w:spacing w:after="0" w:line="240" w:lineRule="atLeast"/>
        <w:rPr>
          <w:rFonts w:ascii="Times New Roman" w:hAnsi="Times New Roman" w:cs="Times New Roman"/>
          <w:sz w:val="28"/>
          <w:szCs w:val="28"/>
          <w:lang w:val="uk-UA"/>
        </w:rPr>
      </w:pPr>
      <w:r w:rsidRPr="00C4711F">
        <w:rPr>
          <w:rFonts w:ascii="Times New Roman" w:hAnsi="Times New Roman" w:cs="Times New Roman"/>
          <w:sz w:val="28"/>
          <w:szCs w:val="28"/>
          <w:lang w:val="uk-UA"/>
        </w:rPr>
        <w:br/>
      </w:r>
    </w:p>
    <w:p w:rsidR="00E229E8" w:rsidRPr="00C4711F" w:rsidRDefault="00E229E8" w:rsidP="00E229E8">
      <w:pPr>
        <w:spacing w:after="0" w:line="240" w:lineRule="atLeast"/>
        <w:rPr>
          <w:rFonts w:ascii="Times New Roman" w:hAnsi="Times New Roman" w:cs="Times New Roman"/>
          <w:sz w:val="28"/>
          <w:szCs w:val="28"/>
          <w:lang w:val="uk-UA"/>
        </w:rPr>
      </w:pPr>
    </w:p>
    <w:p w:rsidR="00E229E8" w:rsidRPr="00C4711F" w:rsidRDefault="00E229E8" w:rsidP="00E229E8">
      <w:pPr>
        <w:spacing w:after="0" w:line="240" w:lineRule="atLeast"/>
        <w:rPr>
          <w:rFonts w:ascii="Times New Roman" w:hAnsi="Times New Roman" w:cs="Times New Roman"/>
          <w:sz w:val="28"/>
          <w:szCs w:val="28"/>
          <w:lang w:val="uk-UA"/>
        </w:rPr>
      </w:pPr>
    </w:p>
    <w:p w:rsidR="00E229E8" w:rsidRPr="00C4711F" w:rsidRDefault="00E229E8" w:rsidP="00E229E8">
      <w:pPr>
        <w:rPr>
          <w:rFonts w:ascii="Times New Roman" w:hAnsi="Times New Roman" w:cs="Times New Roman"/>
          <w:sz w:val="28"/>
          <w:szCs w:val="28"/>
          <w:lang w:val="uk-UA"/>
        </w:rPr>
      </w:pPr>
    </w:p>
    <w:p w:rsidR="00E229E8" w:rsidRPr="00C4711F" w:rsidRDefault="00E229E8" w:rsidP="00E229E8">
      <w:pPr>
        <w:jc w:val="both"/>
        <w:rPr>
          <w:rFonts w:ascii="Times New Roman" w:hAnsi="Times New Roman" w:cs="Times New Roman"/>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60355E" w:rsidRPr="00C4711F" w:rsidRDefault="0060355E" w:rsidP="0060355E">
      <w:pPr>
        <w:spacing w:after="0" w:line="240" w:lineRule="atLeast"/>
        <w:rPr>
          <w:rFonts w:ascii="Times New Roman" w:hAnsi="Times New Roman" w:cs="Times New Roman"/>
          <w:b/>
          <w:sz w:val="28"/>
          <w:szCs w:val="28"/>
          <w:lang w:val="uk-UA"/>
        </w:rPr>
      </w:pPr>
    </w:p>
    <w:p w:rsidR="0060355E" w:rsidRPr="00C4711F" w:rsidRDefault="0060355E" w:rsidP="0060355E">
      <w:pPr>
        <w:spacing w:after="0" w:line="240" w:lineRule="atLeast"/>
        <w:rPr>
          <w:rFonts w:ascii="Times New Roman" w:eastAsia="Calibri"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right"/>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right"/>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60355E" w:rsidRPr="00C4711F" w:rsidRDefault="0060355E" w:rsidP="0060355E">
      <w:pPr>
        <w:jc w:val="both"/>
        <w:rPr>
          <w:rFonts w:ascii="Times New Roman" w:hAnsi="Times New Roman" w:cs="Times New Roman"/>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w:t>
      </w: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jc w:val="right"/>
        <w:rPr>
          <w:rFonts w:ascii="Times New Roman" w:hAnsi="Times New Roman" w:cs="Times New Roman"/>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jc w:val="both"/>
        <w:rPr>
          <w:rFonts w:ascii="Times New Roman" w:hAnsi="Times New Roman" w:cs="Times New Roman"/>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r w:rsidRPr="00C4711F">
        <w:rPr>
          <w:rFonts w:ascii="Times New Roman" w:hAnsi="Times New Roman" w:cs="Times New Roman"/>
          <w:b/>
          <w:sz w:val="28"/>
          <w:szCs w:val="28"/>
          <w:lang w:val="uk-UA"/>
        </w:rPr>
        <w:t xml:space="preserve">                                                                                        </w:t>
      </w: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b/>
          <w:sz w:val="28"/>
          <w:szCs w:val="28"/>
          <w:lang w:val="uk-UA"/>
        </w:rPr>
      </w:pPr>
    </w:p>
    <w:p w:rsidR="00C4711F" w:rsidRPr="00C4711F" w:rsidRDefault="00C4711F" w:rsidP="00C4711F">
      <w:pPr>
        <w:spacing w:after="0" w:line="240" w:lineRule="atLeast"/>
        <w:rPr>
          <w:rFonts w:ascii="Times New Roman" w:hAnsi="Times New Roman" w:cs="Times New Roman"/>
          <w:sz w:val="28"/>
          <w:szCs w:val="28"/>
          <w:lang w:val="uk-UA"/>
        </w:rPr>
      </w:pPr>
      <w:r w:rsidRPr="00C4711F">
        <w:rPr>
          <w:rFonts w:ascii="Times New Roman" w:hAnsi="Times New Roman" w:cs="Times New Roman"/>
          <w:b/>
          <w:sz w:val="28"/>
          <w:szCs w:val="28"/>
          <w:lang w:val="uk-UA"/>
        </w:rPr>
        <w:t xml:space="preserve">                                                                                          </w:t>
      </w:r>
    </w:p>
    <w:p w:rsidR="00D47023" w:rsidRDefault="00D47023" w:rsidP="00D47023">
      <w:pPr>
        <w:rPr>
          <w:lang w:val="uk-UA"/>
        </w:rPr>
      </w:pPr>
    </w:p>
    <w:p w:rsidR="00D47023" w:rsidRPr="0068713B" w:rsidRDefault="00D47023" w:rsidP="00D47023">
      <w:pPr>
        <w:rPr>
          <w:lang w:val="uk-UA"/>
        </w:rPr>
      </w:pPr>
    </w:p>
    <w:p w:rsidR="00D47023" w:rsidRDefault="00D47023" w:rsidP="00D47023">
      <w:pPr>
        <w:rPr>
          <w:lang w:val="uk-UA"/>
        </w:rPr>
      </w:pPr>
    </w:p>
    <w:p w:rsidR="00D47023" w:rsidRPr="0068713B" w:rsidRDefault="00D47023" w:rsidP="00D47023">
      <w:pPr>
        <w:rPr>
          <w:lang w:val="uk-UA"/>
        </w:rPr>
      </w:pPr>
    </w:p>
    <w:p w:rsidR="00B53C0C" w:rsidRDefault="00B53C0C" w:rsidP="00534FB2">
      <w:pPr>
        <w:ind w:firstLine="540"/>
        <w:jc w:val="both"/>
        <w:rPr>
          <w:rFonts w:ascii="Times New Roman" w:hAnsi="Times New Roman" w:cs="Times New Roman"/>
          <w:sz w:val="26"/>
          <w:szCs w:val="26"/>
          <w:lang w:val="uk-UA"/>
        </w:rPr>
      </w:pPr>
    </w:p>
    <w:p w:rsidR="00B53C0C" w:rsidRDefault="00B53C0C" w:rsidP="00534FB2">
      <w:pPr>
        <w:ind w:firstLine="540"/>
        <w:jc w:val="both"/>
        <w:rPr>
          <w:rFonts w:ascii="Times New Roman" w:hAnsi="Times New Roman" w:cs="Times New Roman"/>
          <w:sz w:val="26"/>
          <w:szCs w:val="26"/>
          <w:lang w:val="uk-UA"/>
        </w:rPr>
      </w:pPr>
    </w:p>
    <w:p w:rsidR="00B010F3" w:rsidRDefault="00B010F3" w:rsidP="009060EC">
      <w:pPr>
        <w:jc w:val="both"/>
        <w:rPr>
          <w:rFonts w:ascii="Times New Roman" w:hAnsi="Times New Roman" w:cs="Times New Roman"/>
          <w:sz w:val="28"/>
          <w:szCs w:val="28"/>
          <w:lang w:val="uk-UA"/>
        </w:rPr>
      </w:pPr>
    </w:p>
    <w:p w:rsidR="00B010F3" w:rsidRDefault="00B010F3" w:rsidP="009060EC">
      <w:pPr>
        <w:jc w:val="both"/>
        <w:rPr>
          <w:rFonts w:ascii="Times New Roman" w:hAnsi="Times New Roman" w:cs="Times New Roman"/>
          <w:sz w:val="28"/>
          <w:szCs w:val="28"/>
          <w:lang w:val="uk-UA"/>
        </w:rPr>
      </w:pPr>
    </w:p>
    <w:p w:rsidR="00B010F3" w:rsidRDefault="00B010F3" w:rsidP="009060EC">
      <w:pPr>
        <w:jc w:val="both"/>
        <w:rPr>
          <w:rFonts w:ascii="Times New Roman" w:hAnsi="Times New Roman" w:cs="Times New Roman"/>
          <w:sz w:val="28"/>
          <w:szCs w:val="28"/>
          <w:lang w:val="uk-UA"/>
        </w:rPr>
      </w:pPr>
    </w:p>
    <w:p w:rsidR="009060EC" w:rsidRDefault="009060EC" w:rsidP="009060EC">
      <w:pPr>
        <w:jc w:val="both"/>
        <w:rPr>
          <w:rFonts w:ascii="Times New Roman" w:hAnsi="Times New Roman" w:cs="Times New Roman"/>
          <w:sz w:val="28"/>
          <w:szCs w:val="28"/>
          <w:lang w:val="uk-UA"/>
        </w:rPr>
      </w:pPr>
    </w:p>
    <w:p w:rsidR="005E2259" w:rsidRPr="005E0D68" w:rsidRDefault="005E2259" w:rsidP="005E2259">
      <w:pPr>
        <w:rPr>
          <w:sz w:val="28"/>
          <w:szCs w:val="28"/>
          <w:lang w:val="uk-UA"/>
        </w:rPr>
      </w:pPr>
    </w:p>
    <w:p w:rsidR="005E2259" w:rsidRPr="005E0D68" w:rsidRDefault="005E2259" w:rsidP="005E2259">
      <w:pPr>
        <w:rPr>
          <w:sz w:val="28"/>
          <w:szCs w:val="28"/>
          <w:lang w:val="uk-UA"/>
        </w:rPr>
      </w:pPr>
    </w:p>
    <w:p w:rsidR="005E2259" w:rsidRPr="005E0D68" w:rsidRDefault="005E2259" w:rsidP="005E2259">
      <w:pPr>
        <w:rPr>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Default="008E0FF6" w:rsidP="009060EC">
      <w:pPr>
        <w:jc w:val="both"/>
        <w:rPr>
          <w:rFonts w:ascii="Times New Roman" w:hAnsi="Times New Roman" w:cs="Times New Roman"/>
          <w:sz w:val="28"/>
          <w:szCs w:val="28"/>
          <w:lang w:val="uk-UA"/>
        </w:rPr>
      </w:pPr>
    </w:p>
    <w:p w:rsidR="008E0FF6" w:rsidRPr="00C46AF5" w:rsidRDefault="008E0FF6" w:rsidP="009060EC">
      <w:pPr>
        <w:jc w:val="both"/>
        <w:rPr>
          <w:rFonts w:ascii="Times New Roman" w:hAnsi="Times New Roman" w:cs="Times New Roman"/>
          <w:color w:val="00B050"/>
          <w:sz w:val="28"/>
          <w:szCs w:val="28"/>
          <w:lang w:val="uk-UA"/>
        </w:rPr>
      </w:pPr>
    </w:p>
    <w:p w:rsidR="004E1841" w:rsidRPr="00C46AF5" w:rsidRDefault="004E1841">
      <w:pPr>
        <w:rPr>
          <w:color w:val="00B050"/>
        </w:rPr>
      </w:pPr>
    </w:p>
    <w:sectPr w:rsidR="004E1841" w:rsidRPr="00C46AF5" w:rsidSect="00861A6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21"/>
    <w:multiLevelType w:val="hybridMultilevel"/>
    <w:tmpl w:val="63427126"/>
    <w:lvl w:ilvl="0" w:tplc="66ECF3F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EB5D9B"/>
    <w:rsid w:val="00007422"/>
    <w:rsid w:val="00015B28"/>
    <w:rsid w:val="00026504"/>
    <w:rsid w:val="000304FD"/>
    <w:rsid w:val="000B499A"/>
    <w:rsid w:val="001375CB"/>
    <w:rsid w:val="00156581"/>
    <w:rsid w:val="00157EA4"/>
    <w:rsid w:val="00173E5E"/>
    <w:rsid w:val="001A6CA8"/>
    <w:rsid w:val="001B52FA"/>
    <w:rsid w:val="001D53CA"/>
    <w:rsid w:val="001F4EFD"/>
    <w:rsid w:val="002319CE"/>
    <w:rsid w:val="0023308C"/>
    <w:rsid w:val="00267FBD"/>
    <w:rsid w:val="00282ECC"/>
    <w:rsid w:val="00291BB5"/>
    <w:rsid w:val="002B4363"/>
    <w:rsid w:val="00341529"/>
    <w:rsid w:val="003750F4"/>
    <w:rsid w:val="00386729"/>
    <w:rsid w:val="003A6944"/>
    <w:rsid w:val="003B73AF"/>
    <w:rsid w:val="003E6024"/>
    <w:rsid w:val="004030A1"/>
    <w:rsid w:val="00404580"/>
    <w:rsid w:val="00441AA1"/>
    <w:rsid w:val="00460162"/>
    <w:rsid w:val="0049399E"/>
    <w:rsid w:val="004E1841"/>
    <w:rsid w:val="004E37EA"/>
    <w:rsid w:val="005047A6"/>
    <w:rsid w:val="00506573"/>
    <w:rsid w:val="00534FB2"/>
    <w:rsid w:val="00564A3E"/>
    <w:rsid w:val="0058615D"/>
    <w:rsid w:val="005A5839"/>
    <w:rsid w:val="005A7A5C"/>
    <w:rsid w:val="005E12A6"/>
    <w:rsid w:val="005E2259"/>
    <w:rsid w:val="005F1F3F"/>
    <w:rsid w:val="005F4831"/>
    <w:rsid w:val="0060355E"/>
    <w:rsid w:val="00614E14"/>
    <w:rsid w:val="00626EA5"/>
    <w:rsid w:val="006434E2"/>
    <w:rsid w:val="0067287F"/>
    <w:rsid w:val="00675659"/>
    <w:rsid w:val="0068673B"/>
    <w:rsid w:val="00686BB5"/>
    <w:rsid w:val="006E07F4"/>
    <w:rsid w:val="006E608D"/>
    <w:rsid w:val="006F000E"/>
    <w:rsid w:val="006F7BA5"/>
    <w:rsid w:val="0070256A"/>
    <w:rsid w:val="00746B4D"/>
    <w:rsid w:val="00762ACB"/>
    <w:rsid w:val="007713DF"/>
    <w:rsid w:val="00771513"/>
    <w:rsid w:val="0078480B"/>
    <w:rsid w:val="007952E6"/>
    <w:rsid w:val="007A4F61"/>
    <w:rsid w:val="007A50FC"/>
    <w:rsid w:val="007B441A"/>
    <w:rsid w:val="007D3089"/>
    <w:rsid w:val="00807D3B"/>
    <w:rsid w:val="008609F7"/>
    <w:rsid w:val="00861A6E"/>
    <w:rsid w:val="00874E1C"/>
    <w:rsid w:val="00893650"/>
    <w:rsid w:val="00897E38"/>
    <w:rsid w:val="008A175E"/>
    <w:rsid w:val="008A4097"/>
    <w:rsid w:val="008C57FC"/>
    <w:rsid w:val="008C62AE"/>
    <w:rsid w:val="008D40A8"/>
    <w:rsid w:val="008D614D"/>
    <w:rsid w:val="008E0FF6"/>
    <w:rsid w:val="008E6A66"/>
    <w:rsid w:val="009013D9"/>
    <w:rsid w:val="00905948"/>
    <w:rsid w:val="009060EC"/>
    <w:rsid w:val="0091763F"/>
    <w:rsid w:val="00925DA1"/>
    <w:rsid w:val="00933C0A"/>
    <w:rsid w:val="009B3586"/>
    <w:rsid w:val="009B7EB0"/>
    <w:rsid w:val="009C612D"/>
    <w:rsid w:val="009D6A66"/>
    <w:rsid w:val="009E143F"/>
    <w:rsid w:val="009E548F"/>
    <w:rsid w:val="00A03BE7"/>
    <w:rsid w:val="00A12FB7"/>
    <w:rsid w:val="00A23F31"/>
    <w:rsid w:val="00A55197"/>
    <w:rsid w:val="00A60D9E"/>
    <w:rsid w:val="00AC6157"/>
    <w:rsid w:val="00AE4173"/>
    <w:rsid w:val="00AF2E5C"/>
    <w:rsid w:val="00B010F3"/>
    <w:rsid w:val="00B073A6"/>
    <w:rsid w:val="00B115C7"/>
    <w:rsid w:val="00B1204A"/>
    <w:rsid w:val="00B2016B"/>
    <w:rsid w:val="00B53C0C"/>
    <w:rsid w:val="00B665C5"/>
    <w:rsid w:val="00B72F54"/>
    <w:rsid w:val="00B94C77"/>
    <w:rsid w:val="00BA30A2"/>
    <w:rsid w:val="00BA5E75"/>
    <w:rsid w:val="00BB2290"/>
    <w:rsid w:val="00BB65E7"/>
    <w:rsid w:val="00BC34A8"/>
    <w:rsid w:val="00BE1C8B"/>
    <w:rsid w:val="00C04939"/>
    <w:rsid w:val="00C365FD"/>
    <w:rsid w:val="00C46AF5"/>
    <w:rsid w:val="00C4711F"/>
    <w:rsid w:val="00C533D1"/>
    <w:rsid w:val="00D02EF1"/>
    <w:rsid w:val="00D27B84"/>
    <w:rsid w:val="00D47023"/>
    <w:rsid w:val="00D8688D"/>
    <w:rsid w:val="00DB0E7C"/>
    <w:rsid w:val="00DC7F24"/>
    <w:rsid w:val="00DF632E"/>
    <w:rsid w:val="00E229E8"/>
    <w:rsid w:val="00E61877"/>
    <w:rsid w:val="00E66BF7"/>
    <w:rsid w:val="00E83F14"/>
    <w:rsid w:val="00E9050A"/>
    <w:rsid w:val="00EA259D"/>
    <w:rsid w:val="00EB42AE"/>
    <w:rsid w:val="00EB5D9B"/>
    <w:rsid w:val="00ED0B76"/>
    <w:rsid w:val="00ED4023"/>
    <w:rsid w:val="00EF6185"/>
    <w:rsid w:val="00F17F97"/>
    <w:rsid w:val="00F74860"/>
    <w:rsid w:val="00F75706"/>
    <w:rsid w:val="00F96C2C"/>
    <w:rsid w:val="00FA24BB"/>
    <w:rsid w:val="00FD1612"/>
    <w:rsid w:val="00FD32D9"/>
    <w:rsid w:val="00FE7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EA"/>
  </w:style>
  <w:style w:type="paragraph" w:styleId="1">
    <w:name w:val="heading 1"/>
    <w:basedOn w:val="a"/>
    <w:next w:val="a"/>
    <w:link w:val="10"/>
    <w:qFormat/>
    <w:rsid w:val="009060EC"/>
    <w:pPr>
      <w:keepNext/>
      <w:spacing w:after="0" w:line="240" w:lineRule="auto"/>
      <w:outlineLvl w:val="0"/>
    </w:pPr>
    <w:rPr>
      <w:rFonts w:ascii="Times New Roman" w:eastAsia="Times New Roman" w:hAnsi="Times New Roman" w:cs="Times New Roman"/>
      <w:b/>
      <w:sz w:val="36"/>
      <w:szCs w:val="20"/>
      <w:u w:val="single"/>
      <w:lang w:val="uk-UA" w:eastAsia="ru-RU"/>
    </w:rPr>
  </w:style>
  <w:style w:type="paragraph" w:styleId="2">
    <w:name w:val="heading 2"/>
    <w:basedOn w:val="a"/>
    <w:next w:val="a"/>
    <w:link w:val="20"/>
    <w:qFormat/>
    <w:rsid w:val="009060EC"/>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qFormat/>
    <w:rsid w:val="008E0FF6"/>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qFormat/>
    <w:rsid w:val="00BB65E7"/>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qFormat/>
    <w:rsid w:val="008E0FF6"/>
    <w:pPr>
      <w:spacing w:before="240" w:after="60" w:line="240" w:lineRule="auto"/>
      <w:outlineLvl w:val="4"/>
    </w:pPr>
    <w:rPr>
      <w:rFonts w:ascii="Times New Roman" w:eastAsia="SimSu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7D3B"/>
    <w:pPr>
      <w:spacing w:after="0" w:line="240" w:lineRule="auto"/>
      <w:jc w:val="both"/>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807D3B"/>
    <w:rPr>
      <w:rFonts w:ascii="Times New Roman" w:eastAsia="Times New Roman" w:hAnsi="Times New Roman" w:cs="Times New Roman"/>
      <w:sz w:val="28"/>
      <w:szCs w:val="28"/>
      <w:lang w:val="uk-UA" w:eastAsia="ru-RU"/>
    </w:rPr>
  </w:style>
  <w:style w:type="character" w:customStyle="1" w:styleId="10">
    <w:name w:val="Заголовок 1 Знак"/>
    <w:basedOn w:val="a0"/>
    <w:link w:val="1"/>
    <w:rsid w:val="009060EC"/>
    <w:rPr>
      <w:rFonts w:ascii="Times New Roman" w:eastAsia="Times New Roman" w:hAnsi="Times New Roman" w:cs="Times New Roman"/>
      <w:b/>
      <w:sz w:val="36"/>
      <w:szCs w:val="20"/>
      <w:u w:val="single"/>
      <w:lang w:val="uk-UA" w:eastAsia="ru-RU"/>
    </w:rPr>
  </w:style>
  <w:style w:type="character" w:customStyle="1" w:styleId="20">
    <w:name w:val="Заголовок 2 Знак"/>
    <w:basedOn w:val="a0"/>
    <w:link w:val="2"/>
    <w:rsid w:val="009060EC"/>
    <w:rPr>
      <w:rFonts w:ascii="Arial" w:eastAsia="SimSun" w:hAnsi="Arial" w:cs="Arial"/>
      <w:b/>
      <w:bCs/>
      <w:i/>
      <w:iCs/>
      <w:sz w:val="28"/>
      <w:szCs w:val="28"/>
      <w:lang w:eastAsia="zh-CN"/>
    </w:rPr>
  </w:style>
  <w:style w:type="paragraph" w:styleId="a5">
    <w:name w:val="Body Text Indent"/>
    <w:basedOn w:val="a"/>
    <w:link w:val="a6"/>
    <w:rsid w:val="009060EC"/>
    <w:pPr>
      <w:spacing w:after="120" w:line="240" w:lineRule="auto"/>
      <w:ind w:left="283"/>
    </w:pPr>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link w:val="a5"/>
    <w:rsid w:val="009060EC"/>
    <w:rPr>
      <w:rFonts w:ascii="Times New Roman" w:eastAsia="SimSun" w:hAnsi="Times New Roman" w:cs="Times New Roman"/>
      <w:sz w:val="24"/>
      <w:szCs w:val="24"/>
      <w:lang w:eastAsia="zh-CN"/>
    </w:rPr>
  </w:style>
  <w:style w:type="character" w:customStyle="1" w:styleId="40">
    <w:name w:val="Заголовок 4 Знак"/>
    <w:basedOn w:val="a0"/>
    <w:link w:val="4"/>
    <w:rsid w:val="00BB65E7"/>
    <w:rPr>
      <w:rFonts w:ascii="Times New Roman" w:eastAsia="SimSun" w:hAnsi="Times New Roman" w:cs="Times New Roman"/>
      <w:b/>
      <w:bCs/>
      <w:sz w:val="28"/>
      <w:szCs w:val="28"/>
      <w:lang w:eastAsia="zh-CN"/>
    </w:rPr>
  </w:style>
  <w:style w:type="paragraph" w:styleId="21">
    <w:name w:val="Body Text Indent 2"/>
    <w:basedOn w:val="a"/>
    <w:link w:val="22"/>
    <w:rsid w:val="00BB65E7"/>
    <w:pPr>
      <w:spacing w:after="120" w:line="480" w:lineRule="auto"/>
      <w:ind w:left="283"/>
    </w:pPr>
    <w:rPr>
      <w:rFonts w:ascii="Times New Roman" w:eastAsia="SimSun" w:hAnsi="Times New Roman" w:cs="Times New Roman"/>
      <w:sz w:val="24"/>
      <w:szCs w:val="24"/>
      <w:lang w:eastAsia="zh-CN"/>
    </w:rPr>
  </w:style>
  <w:style w:type="character" w:customStyle="1" w:styleId="22">
    <w:name w:val="Основной текст с отступом 2 Знак"/>
    <w:basedOn w:val="a0"/>
    <w:link w:val="21"/>
    <w:rsid w:val="00BB65E7"/>
    <w:rPr>
      <w:rFonts w:ascii="Times New Roman" w:eastAsia="SimSun" w:hAnsi="Times New Roman" w:cs="Times New Roman"/>
      <w:sz w:val="24"/>
      <w:szCs w:val="24"/>
      <w:lang w:eastAsia="zh-CN"/>
    </w:rPr>
  </w:style>
  <w:style w:type="paragraph" w:styleId="31">
    <w:name w:val="Body Text 3"/>
    <w:basedOn w:val="a"/>
    <w:link w:val="32"/>
    <w:rsid w:val="008E0FF6"/>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basedOn w:val="a0"/>
    <w:link w:val="31"/>
    <w:rsid w:val="008E0FF6"/>
    <w:rPr>
      <w:rFonts w:ascii="Times New Roman" w:eastAsia="SimSun" w:hAnsi="Times New Roman" w:cs="Times New Roman"/>
      <w:sz w:val="16"/>
      <w:szCs w:val="16"/>
      <w:lang w:eastAsia="zh-CN"/>
    </w:rPr>
  </w:style>
  <w:style w:type="character" w:customStyle="1" w:styleId="30">
    <w:name w:val="Заголовок 3 Знак"/>
    <w:basedOn w:val="a0"/>
    <w:link w:val="3"/>
    <w:rsid w:val="008E0FF6"/>
    <w:rPr>
      <w:rFonts w:ascii="Arial" w:eastAsia="SimSun" w:hAnsi="Arial" w:cs="Arial"/>
      <w:b/>
      <w:bCs/>
      <w:sz w:val="26"/>
      <w:szCs w:val="26"/>
      <w:lang w:eastAsia="zh-CN"/>
    </w:rPr>
  </w:style>
  <w:style w:type="character" w:customStyle="1" w:styleId="50">
    <w:name w:val="Заголовок 5 Знак"/>
    <w:basedOn w:val="a0"/>
    <w:link w:val="5"/>
    <w:rsid w:val="008E0FF6"/>
    <w:rPr>
      <w:rFonts w:ascii="Times New Roman" w:eastAsia="SimSun" w:hAnsi="Times New Roman" w:cs="Times New Roman"/>
      <w:b/>
      <w:bCs/>
      <w:i/>
      <w:iCs/>
      <w:sz w:val="26"/>
      <w:szCs w:val="26"/>
      <w:lang w:eastAsia="zh-CN"/>
    </w:rPr>
  </w:style>
  <w:style w:type="table" w:styleId="a7">
    <w:name w:val="Table Grid"/>
    <w:basedOn w:val="a1"/>
    <w:uiPriority w:val="59"/>
    <w:rsid w:val="00C46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757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1037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314ED-1D33-4DFC-84DF-1F763294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47</Pages>
  <Words>15588</Words>
  <Characters>88853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37</cp:revision>
  <cp:lastPrinted>2019-05-08T16:10:00Z</cp:lastPrinted>
  <dcterms:created xsi:type="dcterms:W3CDTF">2018-11-01T17:46:00Z</dcterms:created>
  <dcterms:modified xsi:type="dcterms:W3CDTF">2020-01-10T07:02:00Z</dcterms:modified>
</cp:coreProperties>
</file>