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2F11" w14:textId="77777777" w:rsidR="00812BF7" w:rsidRDefault="00812BF7" w:rsidP="00812B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5C294DB4" w14:textId="77777777" w:rsidR="00812BF7" w:rsidRDefault="00812BF7" w:rsidP="00812B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308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22F697CF" wp14:editId="692AA428">
            <wp:extent cx="4619874" cy="32281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9506" cy="326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6EAE0" w14:textId="77777777" w:rsidR="00812BF7" w:rsidRPr="00771C86" w:rsidRDefault="00812BF7" w:rsidP="00812BF7">
      <w:pPr>
        <w:jc w:val="both"/>
        <w:rPr>
          <w:b/>
          <w:sz w:val="32"/>
          <w:szCs w:val="32"/>
          <w:lang w:val="uk-UA"/>
        </w:rPr>
      </w:pPr>
      <w:r w:rsidRPr="00771C86">
        <w:rPr>
          <w:b/>
          <w:sz w:val="32"/>
          <w:szCs w:val="32"/>
          <w:lang w:val="uk-UA"/>
        </w:rPr>
        <w:t>Рекомендації батькам</w:t>
      </w:r>
    </w:p>
    <w:p w14:paraId="33BD7036" w14:textId="77777777" w:rsidR="00812BF7" w:rsidRPr="00C42C45" w:rsidRDefault="00812BF7" w:rsidP="00812BF7">
      <w:pPr>
        <w:jc w:val="both"/>
        <w:rPr>
          <w:b/>
          <w:i/>
          <w:sz w:val="32"/>
          <w:szCs w:val="32"/>
          <w:lang w:val="uk-UA"/>
        </w:rPr>
      </w:pPr>
      <w:r w:rsidRPr="00771C86">
        <w:rPr>
          <w:b/>
          <w:i/>
          <w:sz w:val="32"/>
          <w:szCs w:val="32"/>
          <w:lang w:val="uk-UA"/>
        </w:rPr>
        <w:t>Шановні батьки!</w:t>
      </w:r>
    </w:p>
    <w:p w14:paraId="0586A37C" w14:textId="77777777" w:rsidR="00812BF7" w:rsidRDefault="00812BF7" w:rsidP="00812BF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вихованні та навчанні наших дітей ми - педагоги не можемо обійтись без вашої – батьки  та піклувальники допомоги. Щоб досягнути позитивних результатів нам потрібно знайти  взаєморозуміння і взаємодовіру .Ми маємо вчитись допомагати нашим дітям і прислухатись один до одного.</w:t>
      </w:r>
    </w:p>
    <w:p w14:paraId="193A73B0" w14:textId="77777777" w:rsidR="00812BF7" w:rsidRPr="00E169FF" w:rsidRDefault="00812BF7" w:rsidP="00812BF7">
      <w:pPr>
        <w:jc w:val="both"/>
        <w:rPr>
          <w:b/>
          <w:i/>
          <w:sz w:val="32"/>
          <w:szCs w:val="32"/>
          <w:lang w:val="uk-UA"/>
        </w:rPr>
      </w:pPr>
      <w:r w:rsidRPr="00E169FF">
        <w:rPr>
          <w:b/>
          <w:i/>
          <w:sz w:val="32"/>
          <w:szCs w:val="32"/>
          <w:lang w:val="uk-UA"/>
        </w:rPr>
        <w:t>Навчаємось у грі</w:t>
      </w:r>
    </w:p>
    <w:p w14:paraId="7274DDC8" w14:textId="77777777" w:rsidR="00812BF7" w:rsidRDefault="00812BF7" w:rsidP="00812BF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Гра є першим і , напевне, найважливішим способом допомоги Вашій дитині навчатися. Усі діти навчаються ,граючись та досліджуючи оточуючий світ .Діти з особливими освітніми проблемами </w:t>
      </w:r>
      <w:proofErr w:type="spellStart"/>
      <w:r>
        <w:rPr>
          <w:sz w:val="32"/>
          <w:szCs w:val="32"/>
          <w:lang w:val="uk-UA"/>
        </w:rPr>
        <w:t>вчаться</w:t>
      </w:r>
      <w:proofErr w:type="spellEnd"/>
      <w:r>
        <w:rPr>
          <w:sz w:val="32"/>
          <w:szCs w:val="32"/>
          <w:lang w:val="uk-UA"/>
        </w:rPr>
        <w:t xml:space="preserve"> у той самий спосіб, як і інші діти ,  але часто вони потребують більшої допомоги у процесі гри.</w:t>
      </w:r>
    </w:p>
    <w:p w14:paraId="086D405D" w14:textId="77777777" w:rsidR="00812BF7" w:rsidRDefault="00812BF7" w:rsidP="00812BF7">
      <w:pPr>
        <w:jc w:val="both"/>
        <w:rPr>
          <w:sz w:val="32"/>
          <w:szCs w:val="32"/>
          <w:lang w:val="uk-UA"/>
        </w:rPr>
      </w:pPr>
      <w:r w:rsidRPr="00D403B4">
        <w:rPr>
          <w:noProof/>
          <w:sz w:val="32"/>
          <w:szCs w:val="32"/>
          <w:lang w:val="uk-UA"/>
        </w:rPr>
        <w:drawing>
          <wp:inline distT="0" distB="0" distL="0" distR="0" wp14:anchorId="23E88912" wp14:editId="2ADF38A7">
            <wp:extent cx="1596390" cy="1342768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82" cy="13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6D3">
        <w:rPr>
          <w:noProof/>
          <w:sz w:val="32"/>
          <w:szCs w:val="32"/>
          <w:lang w:val="uk-UA"/>
        </w:rPr>
        <w:drawing>
          <wp:inline distT="0" distB="0" distL="0" distR="0" wp14:anchorId="508D3296" wp14:editId="53DA8F1D">
            <wp:extent cx="2009069" cy="1348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75262" cy="139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29B">
        <w:rPr>
          <w:noProof/>
          <w:sz w:val="32"/>
          <w:szCs w:val="32"/>
          <w:lang w:val="uk-UA"/>
        </w:rPr>
        <w:drawing>
          <wp:inline distT="0" distB="0" distL="0" distR="0" wp14:anchorId="02B13796" wp14:editId="63AE261E">
            <wp:extent cx="1729945" cy="1342131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78" cy="13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AE941" w14:textId="77777777" w:rsidR="00812BF7" w:rsidRDefault="00812BF7" w:rsidP="00812BF7">
      <w:pPr>
        <w:jc w:val="both"/>
        <w:rPr>
          <w:i/>
          <w:sz w:val="32"/>
          <w:szCs w:val="32"/>
          <w:lang w:val="uk-UA"/>
        </w:rPr>
      </w:pPr>
      <w:r w:rsidRPr="008961A8">
        <w:rPr>
          <w:i/>
          <w:sz w:val="32"/>
          <w:szCs w:val="32"/>
          <w:lang w:val="uk-UA"/>
        </w:rPr>
        <w:lastRenderedPageBreak/>
        <w:t>Що повинні зробити ми – педагоги, та Ви - батьки:</w:t>
      </w:r>
      <w:r>
        <w:rPr>
          <w:i/>
          <w:sz w:val="32"/>
          <w:szCs w:val="32"/>
          <w:lang w:val="uk-UA"/>
        </w:rPr>
        <w:t xml:space="preserve"> </w:t>
      </w:r>
    </w:p>
    <w:p w14:paraId="6EE348AA" w14:textId="77777777" w:rsidR="00812BF7" w:rsidRDefault="00812BF7" w:rsidP="00812BF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Перш за все, стати для своєї дитини  „партнером у грі”, показати, як гратися з її іграшками. Показати, що робить іграшка, як зробити так, щоб вона рухалася, створювала звуки, як її розібрати а потім зібрати. Демонструючи різні дії з іграшкою, ми не даємо дитині призвичаїтися до однакових повторювальних дій, а щоразу придумуємо нові та спонукаємо до цього і дитину.</w:t>
      </w:r>
    </w:p>
    <w:p w14:paraId="20678ABC" w14:textId="77777777" w:rsidR="00812BF7" w:rsidRDefault="00812BF7" w:rsidP="00812BF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Дуже корисно грати з дитиною в ігри-фантазування, при цьому показуючи, що і як робити. Такі ігри дають можливість навчати дітей новим словам і невеличким реченням (лялька купається, лялька спить, машина їде в гараж).</w:t>
      </w:r>
    </w:p>
    <w:p w14:paraId="3F421435" w14:textId="77777777" w:rsidR="00812BF7" w:rsidRDefault="00812BF7" w:rsidP="00812BF7">
      <w:pPr>
        <w:jc w:val="both"/>
        <w:rPr>
          <w:sz w:val="32"/>
          <w:szCs w:val="32"/>
          <w:lang w:val="uk-UA"/>
        </w:rPr>
      </w:pPr>
      <w:r>
        <w:rPr>
          <w:noProof/>
        </w:rPr>
        <w:drawing>
          <wp:inline distT="0" distB="0" distL="0" distR="0" wp14:anchorId="2AF948AF" wp14:editId="38662EC0">
            <wp:extent cx="2051222" cy="1192530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1874" cy="12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E09">
        <w:rPr>
          <w:noProof/>
          <w:sz w:val="32"/>
          <w:szCs w:val="32"/>
          <w:lang w:val="uk-UA"/>
        </w:rPr>
        <w:drawing>
          <wp:inline distT="0" distB="0" distL="0" distR="0" wp14:anchorId="431C5909" wp14:editId="31908D94">
            <wp:extent cx="1985319" cy="11988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55" cy="122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727C2">
        <w:rPr>
          <w:noProof/>
          <w:sz w:val="32"/>
          <w:szCs w:val="32"/>
          <w:lang w:val="uk-UA"/>
        </w:rPr>
        <w:drawing>
          <wp:inline distT="0" distB="0" distL="0" distR="0" wp14:anchorId="11944268" wp14:editId="7FC448DF">
            <wp:extent cx="2055346" cy="1210825"/>
            <wp:effectExtent l="0" t="0" r="254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05" cy="123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DFAC9" w14:textId="77777777" w:rsidR="00812BF7" w:rsidRDefault="00812BF7" w:rsidP="00812BF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Діти з синдромом Дауна зазвичай потребують більше повторювань, ніж інші, перед тим як вони запам'ятають і виконають завдання. Для Вашої  дитини буде корисним, якщо Ви розділите завдання або гру на невеличкі кроки та  покажете дитині, як виконувати кожний крок.</w:t>
      </w:r>
    </w:p>
    <w:p w14:paraId="645AE070" w14:textId="77777777" w:rsidR="00812BF7" w:rsidRDefault="00812BF7" w:rsidP="00812BF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Використовуйте ігри на імітацію якомога більше. Діти  з синдромом Дауна  схильні ефективно навчатися , імітуючи інших людей  або повторюючи за ними.</w:t>
      </w:r>
    </w:p>
    <w:p w14:paraId="0D61065A" w14:textId="77777777" w:rsidR="00812BF7" w:rsidRDefault="00812BF7" w:rsidP="00812BF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Хваліть свого малюка  та намагайтесь уникати його засмучення, упевнюючись що більшість часу малюк отримує задоволення від того, грається з іграшками. Таких дітей дуже засмучує коли вони намагаються зробити щось, що виходить за межі їх можливостей. Ваш малюк може відчувати розчарування, намагаючись грати з іграшками ,що потребують точних рухів пальцями – це розчарування може проявлятися у тому, що малюк кидає іграшки або стукає ними. Коли дитина засмучується. для неї може бути доволі важко вийти з такого </w:t>
      </w:r>
      <w:r>
        <w:rPr>
          <w:sz w:val="32"/>
          <w:szCs w:val="32"/>
          <w:lang w:val="uk-UA"/>
        </w:rPr>
        <w:lastRenderedPageBreak/>
        <w:t>стану. Послухати музику, триматися за руки, стрибати ти танцювати – все це гарні способи подолати засмучення .</w:t>
      </w:r>
      <w:r w:rsidRPr="00E34CA7">
        <w:rPr>
          <w:sz w:val="32"/>
          <w:szCs w:val="32"/>
          <w:lang w:val="uk-UA"/>
        </w:rPr>
        <w:t xml:space="preserve"> </w:t>
      </w:r>
    </w:p>
    <w:p w14:paraId="5E3D601E" w14:textId="77777777" w:rsidR="00812BF7" w:rsidRPr="00E34CA7" w:rsidRDefault="00812BF7" w:rsidP="00812BF7">
      <w:pPr>
        <w:tabs>
          <w:tab w:val="left" w:pos="1980"/>
        </w:tabs>
        <w:jc w:val="both"/>
        <w:rPr>
          <w:b/>
          <w:i/>
          <w:sz w:val="32"/>
          <w:szCs w:val="32"/>
          <w:lang w:val="uk-UA"/>
        </w:rPr>
      </w:pPr>
      <w:r w:rsidRPr="00771C86">
        <w:rPr>
          <w:b/>
          <w:i/>
          <w:sz w:val="32"/>
          <w:szCs w:val="32"/>
          <w:lang w:val="uk-UA"/>
        </w:rPr>
        <w:t>Будь - яка дитина - це скарб і дарунок  Бога, тож цінуймо його!</w:t>
      </w:r>
    </w:p>
    <w:p w14:paraId="739D4C4A" w14:textId="77777777" w:rsidR="00812BF7" w:rsidRDefault="00812BF7" w:rsidP="00812BF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</w:t>
      </w:r>
      <w:bookmarkStart w:id="1" w:name="_Hlk29766269"/>
      <w:r>
        <w:rPr>
          <w:sz w:val="32"/>
          <w:szCs w:val="32"/>
          <w:lang w:val="uk-UA"/>
        </w:rPr>
        <w:t>Вчитель-дефектолог Ніколаєнко Л.Л.</w:t>
      </w:r>
    </w:p>
    <w:bookmarkEnd w:id="1"/>
    <w:p w14:paraId="7484BA93" w14:textId="77777777" w:rsidR="00812BF7" w:rsidRDefault="00812BF7" w:rsidP="00812BF7">
      <w:pPr>
        <w:jc w:val="both"/>
        <w:rPr>
          <w:sz w:val="32"/>
          <w:szCs w:val="32"/>
          <w:lang w:val="uk-UA"/>
        </w:rPr>
      </w:pPr>
    </w:p>
    <w:p w14:paraId="3752C837" w14:textId="77777777" w:rsidR="00BA76DD" w:rsidRDefault="008C1773"/>
    <w:sectPr w:rsidR="00BA76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4E"/>
    <w:rsid w:val="005C465F"/>
    <w:rsid w:val="0060740E"/>
    <w:rsid w:val="0072281E"/>
    <w:rsid w:val="007D2924"/>
    <w:rsid w:val="00812BF7"/>
    <w:rsid w:val="008C1773"/>
    <w:rsid w:val="00900E5A"/>
    <w:rsid w:val="00D618E8"/>
    <w:rsid w:val="00D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DB6C"/>
  <w15:chartTrackingRefBased/>
  <w15:docId w15:val="{789CA3C5-A780-4523-83EE-D718F747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BF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Kovel</dc:creator>
  <cp:keywords/>
  <dc:description/>
  <cp:lastModifiedBy>Пользователь</cp:lastModifiedBy>
  <cp:revision>2</cp:revision>
  <dcterms:created xsi:type="dcterms:W3CDTF">2020-01-13T10:59:00Z</dcterms:created>
  <dcterms:modified xsi:type="dcterms:W3CDTF">2020-01-13T10:59:00Z</dcterms:modified>
</cp:coreProperties>
</file>