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center"/>
        <w:rPr>
          <w:i/>
          <w:color w:val="000000" w:themeColor="text1"/>
          <w:sz w:val="36"/>
          <w:szCs w:val="36"/>
        </w:rPr>
      </w:pPr>
      <w:bookmarkStart w:id="0" w:name="_GoBack"/>
      <w:bookmarkEnd w:id="0"/>
      <w:r w:rsidRPr="003512D8">
        <w:rPr>
          <w:rStyle w:val="a4"/>
          <w:i/>
          <w:color w:val="000000" w:themeColor="text1"/>
          <w:sz w:val="36"/>
          <w:szCs w:val="36"/>
        </w:rPr>
        <w:t>Корекційні вправи та ігри для дітей особливими освітніми потребами (Синдром Дауна)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993" w:firstLine="284"/>
        <w:jc w:val="both"/>
        <w:rPr>
          <w:rStyle w:val="a4"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32"/>
          <w:szCs w:val="32"/>
        </w:rPr>
      </w:pPr>
      <w:r w:rsidRPr="003512D8">
        <w:rPr>
          <w:rStyle w:val="a4"/>
          <w:i/>
          <w:iCs/>
          <w:color w:val="000000" w:themeColor="text1"/>
          <w:sz w:val="32"/>
          <w:szCs w:val="32"/>
          <w:u w:val="single"/>
        </w:rPr>
        <w:t>Вправи для розвитку моторики і уваги.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b/>
          <w:i/>
          <w:color w:val="000000" w:themeColor="text1"/>
          <w:sz w:val="28"/>
          <w:szCs w:val="28"/>
          <w:lang w:val="uk-UA"/>
        </w:rPr>
      </w:pPr>
    </w:p>
    <w:p w:rsidR="00795DA4" w:rsidRPr="003512D8" w:rsidRDefault="00795DA4" w:rsidP="00795DA4">
      <w:pPr>
        <w:pStyle w:val="a3"/>
        <w:numPr>
          <w:ilvl w:val="0"/>
          <w:numId w:val="1"/>
        </w:numPr>
        <w:spacing w:before="0" w:beforeAutospacing="0" w:after="0" w:afterAutospacing="0" w:line="315" w:lineRule="atLeast"/>
        <w:rPr>
          <w:b/>
          <w:i/>
          <w:color w:val="000000" w:themeColor="text1"/>
          <w:sz w:val="28"/>
          <w:szCs w:val="28"/>
          <w:lang w:val="uk-UA"/>
        </w:rPr>
      </w:pPr>
      <w:r w:rsidRPr="003512D8">
        <w:rPr>
          <w:b/>
          <w:i/>
          <w:color w:val="000000" w:themeColor="text1"/>
          <w:sz w:val="28"/>
          <w:szCs w:val="28"/>
        </w:rPr>
        <w:t>Вправа «Повтори за мною».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360"/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3512D8">
        <w:rPr>
          <w:color w:val="000000" w:themeColor="text1"/>
          <w:sz w:val="28"/>
          <w:szCs w:val="28"/>
        </w:rPr>
        <w:t xml:space="preserve"> Дитина повинна по інструкції: 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  <w:r w:rsidRPr="003512D8">
        <w:rPr>
          <w:color w:val="000000" w:themeColor="text1"/>
          <w:sz w:val="28"/>
          <w:szCs w:val="28"/>
        </w:rPr>
        <w:t>а) протягнути руки вгору, вниз, направо, наліво (якщо не знає «направо», «наліво», то «на вікно», «на двері»);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  <w:r w:rsidRPr="003512D8">
        <w:rPr>
          <w:color w:val="000000" w:themeColor="text1"/>
          <w:sz w:val="28"/>
          <w:szCs w:val="28"/>
        </w:rPr>
        <w:t xml:space="preserve"> б) показати витягнутою рукою на названий предмет (вікно, стіл, книга і т.д.); 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в) намалювати крейдою (олівцем) круг (паличку, хрестик) вгорі, внизу, праворуч, ліворуч дошки (зошита).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rPr>
          <w:b/>
          <w:i/>
          <w:color w:val="000000" w:themeColor="text1"/>
          <w:sz w:val="28"/>
          <w:szCs w:val="28"/>
          <w:lang w:val="uk-UA"/>
        </w:rPr>
      </w:pPr>
      <w:r w:rsidRPr="003512D8">
        <w:rPr>
          <w:b/>
          <w:i/>
          <w:color w:val="000000" w:themeColor="text1"/>
          <w:sz w:val="28"/>
          <w:szCs w:val="28"/>
          <w:lang w:val="uk-UA"/>
        </w:rPr>
        <w:t>2.</w:t>
      </w:r>
      <w:r w:rsidRPr="003512D8">
        <w:rPr>
          <w:b/>
          <w:i/>
          <w:color w:val="000000" w:themeColor="text1"/>
          <w:sz w:val="28"/>
          <w:szCs w:val="28"/>
        </w:rPr>
        <w:t>Вправа «Який я сильний».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360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Вправа для пальців рук: розчепірити пальці, стиснути кулак – розтиснути; з стиснутого кулака по черзі випрямляти пальці.</w:t>
      </w:r>
    </w:p>
    <w:p w:rsidR="00956878" w:rsidRPr="003512D8" w:rsidRDefault="00956878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b/>
          <w:i/>
          <w:color w:val="000000" w:themeColor="text1"/>
          <w:sz w:val="28"/>
          <w:szCs w:val="28"/>
        </w:rPr>
      </w:pPr>
      <w:r w:rsidRPr="003512D8">
        <w:rPr>
          <w:b/>
          <w:i/>
          <w:color w:val="000000" w:themeColor="text1"/>
          <w:sz w:val="28"/>
          <w:szCs w:val="28"/>
        </w:rPr>
        <w:t>3. Скачувати з пластиліну кульки, змійки, ланцюжки.</w:t>
      </w:r>
    </w:p>
    <w:p w:rsidR="00956878" w:rsidRPr="003512D8" w:rsidRDefault="00956878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</w:p>
    <w:p w:rsidR="00956878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  <w:r w:rsidRPr="003512D8">
        <w:rPr>
          <w:b/>
          <w:i/>
          <w:color w:val="000000" w:themeColor="text1"/>
          <w:sz w:val="28"/>
          <w:szCs w:val="28"/>
        </w:rPr>
        <w:t>4. Вправа «Допоможи».</w:t>
      </w:r>
      <w:r w:rsidRPr="003512D8">
        <w:rPr>
          <w:color w:val="000000" w:themeColor="text1"/>
          <w:sz w:val="28"/>
          <w:szCs w:val="28"/>
        </w:rPr>
        <w:t xml:space="preserve"> 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Перекладати дрібні предмети (кульки) із однієї коробки в іншу. Зібрати розсипані на підлозі дрібні предмети в коробку.</w:t>
      </w:r>
    </w:p>
    <w:p w:rsidR="00956878" w:rsidRPr="003512D8" w:rsidRDefault="00956878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</w:p>
    <w:p w:rsidR="00956878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  <w:lang w:val="uk-UA"/>
        </w:rPr>
      </w:pPr>
      <w:r w:rsidRPr="003512D8">
        <w:rPr>
          <w:b/>
          <w:i/>
          <w:color w:val="000000" w:themeColor="text1"/>
          <w:sz w:val="28"/>
          <w:szCs w:val="28"/>
          <w:lang w:val="uk-UA"/>
        </w:rPr>
        <w:t>5</w:t>
      </w:r>
      <w:r w:rsidR="00795DA4" w:rsidRPr="003512D8">
        <w:rPr>
          <w:b/>
          <w:i/>
          <w:color w:val="000000" w:themeColor="text1"/>
          <w:sz w:val="28"/>
          <w:szCs w:val="28"/>
        </w:rPr>
        <w:t>. Вправа «З'єднай».</w:t>
      </w:r>
      <w:r w:rsidR="00795DA4" w:rsidRPr="003512D8">
        <w:rPr>
          <w:color w:val="000000" w:themeColor="text1"/>
          <w:sz w:val="28"/>
          <w:szCs w:val="28"/>
        </w:rPr>
        <w:t xml:space="preserve"> 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О</w:t>
      </w:r>
      <w:r w:rsidR="00795DA4" w:rsidRPr="003512D8">
        <w:rPr>
          <w:color w:val="000000" w:themeColor="text1"/>
          <w:sz w:val="28"/>
          <w:szCs w:val="28"/>
        </w:rPr>
        <w:t>лівцем на аркуші паперу ставлять дві крапки, дитина повинна пальцем провести лінію, що їх сполучає (крапки даються в різних напрямках)</w:t>
      </w:r>
    </w:p>
    <w:p w:rsidR="00956878" w:rsidRPr="003512D8" w:rsidRDefault="00956878" w:rsidP="00F25555">
      <w:pPr>
        <w:pStyle w:val="a3"/>
        <w:spacing w:before="0" w:beforeAutospacing="0" w:after="0" w:afterAutospacing="0" w:line="315" w:lineRule="atLeast"/>
        <w:jc w:val="both"/>
        <w:rPr>
          <w:rStyle w:val="a4"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rStyle w:val="a4"/>
          <w:i/>
          <w:iCs/>
          <w:color w:val="000000" w:themeColor="text1"/>
          <w:sz w:val="28"/>
          <w:szCs w:val="28"/>
          <w:u w:val="single"/>
        </w:rPr>
        <w:t>Вправи для визначення кольору, форми, величини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1. Показується якась фігурка з кольорової геометричної мозаїки (ромб, круг, трикутник). Дитина повинна вибрати таку ж за формою (по кольору).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2</w:t>
      </w:r>
      <w:r w:rsidR="00795DA4" w:rsidRPr="003512D8">
        <w:rPr>
          <w:color w:val="000000" w:themeColor="text1"/>
          <w:sz w:val="28"/>
          <w:szCs w:val="28"/>
        </w:rPr>
        <w:t>. Розкладання різнокольорових кульок, кружечків, паличок в кучки по кольору.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3</w:t>
      </w:r>
      <w:r w:rsidR="00795DA4" w:rsidRPr="003512D8">
        <w:rPr>
          <w:color w:val="000000" w:themeColor="text1"/>
          <w:sz w:val="28"/>
          <w:szCs w:val="28"/>
        </w:rPr>
        <w:t>. Складання різних пірамідок.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4</w:t>
      </w:r>
      <w:r w:rsidR="00795DA4" w:rsidRPr="003512D8">
        <w:rPr>
          <w:color w:val="000000" w:themeColor="text1"/>
          <w:sz w:val="28"/>
          <w:szCs w:val="28"/>
        </w:rPr>
        <w:t>. Будування ланцюжком кубиків однакового розміру і одного кольору. Будування кубиків різної величини в ряд за принципом поступового зменшення розміру кожного наступного кубика.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5</w:t>
      </w:r>
      <w:r w:rsidR="00795DA4" w:rsidRPr="003512D8">
        <w:rPr>
          <w:color w:val="000000" w:themeColor="text1"/>
          <w:sz w:val="28"/>
          <w:szCs w:val="28"/>
        </w:rPr>
        <w:t>. Виставляють однорідні предмети різного розміру (грибочки, човники, ляльки і т.д.). дитині пропонують показати найбільшу – найменшу.</w:t>
      </w:r>
    </w:p>
    <w:p w:rsidR="00795DA4" w:rsidRPr="003512D8" w:rsidRDefault="00F25555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  <w:lang w:val="uk-UA"/>
        </w:rPr>
        <w:t>6</w:t>
      </w:r>
      <w:r w:rsidR="00795DA4" w:rsidRPr="003512D8">
        <w:rPr>
          <w:color w:val="000000" w:themeColor="text1"/>
          <w:sz w:val="28"/>
          <w:szCs w:val="28"/>
        </w:rPr>
        <w:t>. Розкладаються різні предмети контрастних кольорів. Дитині пропонують відокремити предмети одного кольору від предметів іншого кольору. Потім вчать правильно називати ці кольори; поступово вводять нові. Шляхом вправ на різних предметах, групуючи їх і називаючи колір, дитина навчається правильно розпізнавати і називати кольори. Можна використовувати намистинки, кульки, мотки ниток, смужки паперу, палички, прапорці, ґудзики, предмети, зроблені з пластиліну (кульки, ковбаски, яблучка) і т.д.</w:t>
      </w:r>
    </w:p>
    <w:p w:rsidR="00956878" w:rsidRPr="003512D8" w:rsidRDefault="00956878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rStyle w:val="a4"/>
          <w:i/>
          <w:iCs/>
          <w:color w:val="000000" w:themeColor="text1"/>
          <w:sz w:val="28"/>
          <w:szCs w:val="28"/>
          <w:u w:val="single"/>
          <w:lang w:val="uk-UA"/>
        </w:rPr>
      </w:pP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rStyle w:val="a4"/>
          <w:i/>
          <w:iCs/>
          <w:color w:val="000000" w:themeColor="text1"/>
          <w:sz w:val="28"/>
          <w:szCs w:val="28"/>
          <w:u w:val="single"/>
        </w:rPr>
        <w:lastRenderedPageBreak/>
        <w:t>Корекційні вправи для неспокійних дітей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Для неспокійних, імпульсивних дітей доцільно заняття чергувати зі спеціальними вправами, які вимагають спокою і самовладання. Ці вправи можуть бути наступними: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1. Посидіти спокійно 5-10-15 секунд.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2. Посидіти мовчки, заклавши руки за спину.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3. Повільно мовчки проводити рукою по краю стола.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4. Тихо встати і сісти.</w:t>
      </w:r>
    </w:p>
    <w:p w:rsidR="00795DA4" w:rsidRPr="003512D8" w:rsidRDefault="00795DA4" w:rsidP="00795DA4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5. Тихо пройти до вікна (до двору), повернутися на своє місце і сісти.</w:t>
      </w:r>
    </w:p>
    <w:p w:rsidR="00D51FF0" w:rsidRPr="00E70B9B" w:rsidRDefault="00795DA4" w:rsidP="00E70B9B">
      <w:pPr>
        <w:pStyle w:val="a3"/>
        <w:spacing w:before="0" w:beforeAutospacing="0" w:after="0" w:afterAutospacing="0" w:line="315" w:lineRule="atLeast"/>
        <w:ind w:left="-1134" w:firstLine="1134"/>
        <w:jc w:val="both"/>
        <w:rPr>
          <w:color w:val="000000" w:themeColor="text1"/>
          <w:sz w:val="28"/>
          <w:szCs w:val="28"/>
        </w:rPr>
      </w:pPr>
      <w:r w:rsidRPr="003512D8">
        <w:rPr>
          <w:color w:val="000000" w:themeColor="text1"/>
          <w:sz w:val="28"/>
          <w:szCs w:val="28"/>
        </w:rPr>
        <w:t>6. Тихо підняти і опустити книжку (можна кілька разів).</w:t>
      </w:r>
    </w:p>
    <w:sectPr w:rsidR="00D51FF0" w:rsidRPr="00E70B9B" w:rsidSect="00795DA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D2AAE"/>
    <w:multiLevelType w:val="hybridMultilevel"/>
    <w:tmpl w:val="F0046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A4"/>
    <w:rsid w:val="003070AD"/>
    <w:rsid w:val="003512D8"/>
    <w:rsid w:val="00795DA4"/>
    <w:rsid w:val="00956878"/>
    <w:rsid w:val="009C77A9"/>
    <w:rsid w:val="00A1623E"/>
    <w:rsid w:val="00E70B9B"/>
    <w:rsid w:val="00F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F6E7-1DCC-B647-8F54-0AFEC23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DA4"/>
    <w:rPr>
      <w:b/>
      <w:bCs/>
    </w:rPr>
  </w:style>
  <w:style w:type="character" w:customStyle="1" w:styleId="apple-converted-space">
    <w:name w:val="apple-converted-space"/>
    <w:basedOn w:val="a0"/>
    <w:rsid w:val="00795DA4"/>
  </w:style>
  <w:style w:type="character" w:styleId="a5">
    <w:name w:val="Hyperlink"/>
    <w:basedOn w:val="a0"/>
    <w:uiPriority w:val="99"/>
    <w:semiHidden/>
    <w:unhideWhenUsed/>
    <w:rsid w:val="00795D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5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titovskatanya@gmail.com</cp:lastModifiedBy>
  <cp:revision>2</cp:revision>
  <cp:lastPrinted>2020-03-22T14:50:00Z</cp:lastPrinted>
  <dcterms:created xsi:type="dcterms:W3CDTF">2020-04-01T08:53:00Z</dcterms:created>
  <dcterms:modified xsi:type="dcterms:W3CDTF">2020-04-01T08:53:00Z</dcterms:modified>
</cp:coreProperties>
</file>